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7985A78" w14:textId="0E37F0E1" w:rsidR="00D8616C" w:rsidRPr="00D54975" w:rsidRDefault="00D8616C" w:rsidP="00E6394B">
      <w:pPr>
        <w:spacing w:after="0" w:line="480" w:lineRule="auto"/>
        <w:rPr>
          <w:rFonts w:ascii="Arial" w:eastAsia="Times New Roman" w:hAnsi="Arial" w:cs="Arial"/>
          <w:b/>
          <w:sz w:val="20"/>
          <w:lang w:eastAsia="fr-FR"/>
        </w:rPr>
      </w:pPr>
      <w:r w:rsidRPr="00D54975">
        <w:rPr>
          <w:rFonts w:ascii="Arial" w:eastAsia="Times New Roman" w:hAnsi="Arial" w:cs="Arial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A9C3F4" wp14:editId="42CF290E">
                <wp:simplePos x="0" y="0"/>
                <wp:positionH relativeFrom="column">
                  <wp:posOffset>3241343</wp:posOffset>
                </wp:positionH>
                <wp:positionV relativeFrom="paragraph">
                  <wp:posOffset>8445</wp:posOffset>
                </wp:positionV>
                <wp:extent cx="3410585" cy="1207826"/>
                <wp:effectExtent l="0" t="0" r="18415" b="11430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1207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4DF3" w14:textId="77777777" w:rsidR="00A5289A" w:rsidRDefault="00A5289A" w:rsidP="00A5289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1FA4F8E4" wp14:editId="16ECF389">
                                  <wp:extent cx="559712" cy="326004"/>
                                  <wp:effectExtent l="0" t="0" r="0" b="0"/>
                                  <wp:docPr id="318" name="Image 318" descr="2014_marianne_coule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4_marianne_coule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087" cy="332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8326F0" w14:textId="02B3DEC8" w:rsidR="00057A3F" w:rsidRPr="00A5289A" w:rsidRDefault="00057A3F" w:rsidP="00D55358">
                            <w:pPr>
                              <w:spacing w:before="120"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Année scolaire </w:t>
                            </w:r>
                            <w:r w:rsidR="00B66B64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202</w:t>
                            </w:r>
                            <w:r w:rsidR="00FB3369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5</w:t>
                            </w:r>
                            <w:r w:rsidR="00B66B64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-202</w:t>
                            </w:r>
                            <w:r w:rsidR="00FB3369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6</w:t>
                            </w:r>
                          </w:p>
                          <w:p w14:paraId="2F799FDA" w14:textId="4684864E" w:rsidR="00851CF0" w:rsidRPr="00A5289A" w:rsidRDefault="00E6394B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Fiche dialogue pour </w:t>
                            </w:r>
                            <w:r w:rsidR="008E497E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le recueil des vœux de poursuite d’études</w:t>
                            </w:r>
                            <w:r w:rsidR="00057A3F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7A386C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dans l’enseignement supérieur</w:t>
                            </w:r>
                          </w:p>
                          <w:p w14:paraId="67F63FCA" w14:textId="2447E890" w:rsidR="00A05CEE" w:rsidRPr="00A5289A" w:rsidRDefault="00A05CEE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en vue du </w:t>
                            </w:r>
                            <w:r w:rsidR="007D0B0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premier 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c</w:t>
                            </w:r>
                            <w:r w:rsidR="00851CF0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onseil de classe</w:t>
                            </w:r>
                            <w:r w:rsidR="008E497E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de terminale</w:t>
                            </w:r>
                          </w:p>
                          <w:p w14:paraId="6CFA212A" w14:textId="4659EB1F" w:rsidR="00E6394B" w:rsidRPr="00A5289A" w:rsidRDefault="00057A3F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1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trimestre / 1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semestre</w:t>
                            </w:r>
                          </w:p>
                          <w:p w14:paraId="52D740F7" w14:textId="77777777" w:rsidR="00E6394B" w:rsidRDefault="00E6394B" w:rsidP="00E639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9C3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5.2pt;margin-top:.65pt;width:268.55pt;height:9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" strokecolor="#404040" strokeweight="1.25pt">
                <v:textbox>
                  <w:txbxContent>
                    <w:p w14:paraId="19684DF3" w14:textId="77777777" w:rsidR="00A5289A" w:rsidRDefault="00A5289A" w:rsidP="00A5289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0"/>
                          <w:szCs w:val="20"/>
                          <w:lang w:eastAsia="fr-FR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1FA4F8E4" wp14:editId="16ECF389">
                            <wp:extent cx="559712" cy="326004"/>
                            <wp:effectExtent l="0" t="0" r="0" b="0"/>
                            <wp:docPr id="318" name="Image 318" descr="2014_marianne_coule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4_marianne_coule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0087" cy="332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8326F0" w14:textId="02B3DEC8" w:rsidR="00057A3F" w:rsidRPr="00A5289A" w:rsidRDefault="00057A3F" w:rsidP="00D55358">
                      <w:pPr>
                        <w:spacing w:before="120" w:after="6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Année scolaire </w:t>
                      </w:r>
                      <w:r w:rsidR="00B66B64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202</w:t>
                      </w:r>
                      <w:r w:rsidR="00FB3369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5</w:t>
                      </w:r>
                      <w:r w:rsidR="00B66B64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-202</w:t>
                      </w:r>
                      <w:r w:rsidR="00FB3369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6</w:t>
                      </w:r>
                    </w:p>
                    <w:p w14:paraId="2F799FDA" w14:textId="4684864E" w:rsidR="00851CF0" w:rsidRPr="00A5289A" w:rsidRDefault="00E6394B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Fiche dialogue pour </w:t>
                      </w:r>
                      <w:r w:rsidR="008E497E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le recueil des vœux de poursuite d’études</w:t>
                      </w:r>
                      <w:r w:rsidR="00057A3F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7A386C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dans l’enseignement supérieur</w:t>
                      </w:r>
                    </w:p>
                    <w:p w14:paraId="67F63FCA" w14:textId="2447E890" w:rsidR="00A05CEE" w:rsidRPr="00A5289A" w:rsidRDefault="00A05CEE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en vue du </w:t>
                      </w:r>
                      <w:r w:rsidR="007D0B0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premier 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c</w:t>
                      </w:r>
                      <w:r w:rsidR="00851CF0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onseil de classe</w:t>
                      </w:r>
                      <w:r w:rsidR="008E497E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de terminale</w:t>
                      </w:r>
                    </w:p>
                    <w:p w14:paraId="6CFA212A" w14:textId="4659EB1F" w:rsidR="00E6394B" w:rsidRPr="00A5289A" w:rsidRDefault="00057A3F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1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vertAlign w:val="superscript"/>
                          <w:lang w:eastAsia="fr-FR"/>
                        </w:rPr>
                        <w:t>er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trimestre / 1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vertAlign w:val="superscript"/>
                          <w:lang w:eastAsia="fr-FR"/>
                        </w:rPr>
                        <w:t>er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semestre</w:t>
                      </w:r>
                    </w:p>
                    <w:p w14:paraId="52D740F7" w14:textId="77777777" w:rsidR="00E6394B" w:rsidRDefault="00E6394B" w:rsidP="00E6394B"/>
                  </w:txbxContent>
                </v:textbox>
              </v:shape>
            </w:pict>
          </mc:Fallback>
        </mc:AlternateContent>
      </w:r>
      <w:r w:rsidRPr="00D54975">
        <w:rPr>
          <w:rFonts w:ascii="Arial" w:eastAsia="Times New Roman" w:hAnsi="Arial" w:cs="Arial"/>
          <w:b/>
          <w:sz w:val="20"/>
          <w:lang w:eastAsia="fr-FR"/>
        </w:rPr>
        <w:t>Académie</w:t>
      </w:r>
      <w:r w:rsidR="00FC11F4" w:rsidRPr="00D54975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Pr="00D54975">
        <w:rPr>
          <w:rFonts w:ascii="Arial" w:eastAsia="Times New Roman" w:hAnsi="Arial" w:cs="Arial"/>
          <w:b/>
          <w:sz w:val="20"/>
          <w:lang w:eastAsia="fr-FR"/>
        </w:rPr>
        <w:t>: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……...………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.</w:t>
      </w:r>
    </w:p>
    <w:p w14:paraId="3AD37740" w14:textId="4F717C36" w:rsidR="00E6394B" w:rsidRPr="00D54975" w:rsidRDefault="00D945E0" w:rsidP="00E6394B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>Etablissement :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</w:t>
      </w:r>
      <w:r w:rsidRPr="00D54975">
        <w:rPr>
          <w:rFonts w:ascii="Arial" w:eastAsia="Times New Roman" w:hAnsi="Arial" w:cs="Arial"/>
          <w:sz w:val="20"/>
          <w:lang w:eastAsia="fr-FR"/>
        </w:rPr>
        <w:t>…...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………</w:t>
      </w:r>
      <w:r w:rsidR="005F48C4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>
        <w:rPr>
          <w:rFonts w:ascii="Arial" w:eastAsia="Times New Roman" w:hAnsi="Arial" w:cs="Arial"/>
          <w:sz w:val="20"/>
          <w:lang w:eastAsia="fr-FR"/>
        </w:rPr>
        <w:t>……….</w:t>
      </w:r>
    </w:p>
    <w:p w14:paraId="5D929AEE" w14:textId="325E8A89" w:rsidR="00E6394B" w:rsidRPr="00D54975" w:rsidRDefault="00D945E0" w:rsidP="00E6394B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sz w:val="20"/>
          <w:lang w:eastAsia="fr-FR"/>
        </w:rPr>
        <w:t>NOM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……………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………</w:t>
      </w:r>
      <w:r w:rsidR="00C77ED1">
        <w:rPr>
          <w:rFonts w:ascii="Arial" w:eastAsia="Times New Roman" w:hAnsi="Arial" w:cs="Arial"/>
          <w:sz w:val="20"/>
          <w:lang w:eastAsia="fr-FR"/>
        </w:rPr>
        <w:t>………….</w:t>
      </w:r>
    </w:p>
    <w:p w14:paraId="5C4E7DA4" w14:textId="7FD5FDAB" w:rsidR="00851CF0" w:rsidRPr="00D54975" w:rsidRDefault="00FC11F4" w:rsidP="00851CF0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sz w:val="20"/>
          <w:lang w:eastAsia="fr-FR"/>
        </w:rPr>
        <w:t>Prénom …</w:t>
      </w:r>
      <w:r w:rsidR="00851CF0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851CF0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851CF0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</w:p>
    <w:p w14:paraId="4A36ECF8" w14:textId="02742D4E" w:rsidR="00D55358" w:rsidRPr="00D54975" w:rsidRDefault="00FC11F4" w:rsidP="001541BF">
      <w:pPr>
        <w:spacing w:after="60" w:line="24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sz w:val="20"/>
          <w:lang w:eastAsia="fr-FR"/>
        </w:rPr>
        <w:t>Classe 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.</w:t>
      </w:r>
    </w:p>
    <w:p w14:paraId="382DD19E" w14:textId="77777777" w:rsidR="000A47DE" w:rsidRPr="00D54975" w:rsidRDefault="000A47DE" w:rsidP="000A47D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i/>
          <w:sz w:val="4"/>
          <w:lang w:eastAsia="fr-FR"/>
        </w:rPr>
      </w:pPr>
    </w:p>
    <w:p w14:paraId="50CF66F9" w14:textId="01A46B2E" w:rsidR="00E6394B" w:rsidRPr="00F975B9" w:rsidRDefault="00057A3F" w:rsidP="001541BF">
      <w:pPr>
        <w:shd w:val="clear" w:color="auto" w:fill="F2F2F2"/>
        <w:spacing w:after="6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F975B9">
        <w:rPr>
          <w:rFonts w:ascii="Arial" w:eastAsia="Times New Roman" w:hAnsi="Arial" w:cs="Arial"/>
          <w:sz w:val="20"/>
          <w:lang w:eastAsia="fr-FR"/>
        </w:rPr>
        <w:t>Cette</w:t>
      </w:r>
      <w:r w:rsidR="00E6394B" w:rsidRPr="00F975B9">
        <w:rPr>
          <w:rFonts w:ascii="Arial" w:eastAsia="Times New Roman" w:hAnsi="Arial" w:cs="Arial"/>
          <w:sz w:val="20"/>
          <w:lang w:eastAsia="fr-FR"/>
        </w:rPr>
        <w:t xml:space="preserve"> fiche 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 xml:space="preserve">vise à recueillir vos </w:t>
      </w:r>
      <w:r w:rsidR="008E497E" w:rsidRPr="00F975B9">
        <w:rPr>
          <w:rFonts w:ascii="Arial" w:eastAsia="Times New Roman" w:hAnsi="Arial" w:cs="Arial"/>
          <w:sz w:val="20"/>
          <w:lang w:eastAsia="fr-FR"/>
        </w:rPr>
        <w:t xml:space="preserve">vœux de poursuite d’études dans l’enseignement supérieur 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>avant le premier conseil de classe de l’année. Lors d</w:t>
      </w:r>
      <w:r w:rsidR="00CB0A11" w:rsidRPr="00F975B9">
        <w:rPr>
          <w:rFonts w:ascii="Arial" w:eastAsia="Times New Roman" w:hAnsi="Arial" w:cs="Arial"/>
          <w:sz w:val="20"/>
          <w:lang w:eastAsia="fr-FR"/>
        </w:rPr>
        <w:t>e ce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 xml:space="preserve"> conseil de classe, l’équipe pédagogique examinera votre projet afin de vous donner les conseils et recommandations utiles pour éclairer les </w:t>
      </w:r>
      <w:r w:rsidR="008E497E" w:rsidRPr="00F975B9">
        <w:rPr>
          <w:rFonts w:ascii="Arial" w:eastAsia="Times New Roman" w:hAnsi="Arial" w:cs="Arial"/>
          <w:sz w:val="20"/>
          <w:lang w:eastAsia="fr-FR"/>
        </w:rPr>
        <w:t xml:space="preserve">vœux post-bac 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 xml:space="preserve">que vous ferez au plus tard </w:t>
      </w:r>
      <w:r w:rsidR="00D54975" w:rsidRPr="00F975B9">
        <w:rPr>
          <w:rFonts w:ascii="Arial" w:eastAsia="Times New Roman" w:hAnsi="Arial" w:cs="Arial"/>
          <w:sz w:val="20"/>
          <w:lang w:eastAsia="fr-FR"/>
        </w:rPr>
        <w:t>le 1</w:t>
      </w:r>
      <w:r w:rsidR="00FB3369" w:rsidRPr="00F975B9">
        <w:rPr>
          <w:rFonts w:ascii="Arial" w:eastAsia="Times New Roman" w:hAnsi="Arial" w:cs="Arial"/>
          <w:sz w:val="20"/>
          <w:lang w:eastAsia="fr-FR"/>
        </w:rPr>
        <w:t>2</w:t>
      </w:r>
      <w:r w:rsidR="00D54975" w:rsidRPr="00F975B9">
        <w:rPr>
          <w:rFonts w:ascii="Arial" w:eastAsia="Times New Roman" w:hAnsi="Arial" w:cs="Arial"/>
          <w:sz w:val="20"/>
          <w:lang w:eastAsia="fr-FR"/>
        </w:rPr>
        <w:t xml:space="preserve"> 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>mars</w:t>
      </w:r>
      <w:r w:rsidR="00D54975" w:rsidRPr="00F975B9">
        <w:rPr>
          <w:rFonts w:ascii="Arial" w:eastAsia="Times New Roman" w:hAnsi="Arial" w:cs="Arial"/>
          <w:sz w:val="20"/>
          <w:lang w:eastAsia="fr-FR"/>
        </w:rPr>
        <w:t xml:space="preserve"> 202</w:t>
      </w:r>
      <w:r w:rsidR="00FB3369" w:rsidRPr="00F975B9">
        <w:rPr>
          <w:rFonts w:ascii="Arial" w:eastAsia="Times New Roman" w:hAnsi="Arial" w:cs="Arial"/>
          <w:sz w:val="20"/>
          <w:lang w:eastAsia="fr-FR"/>
        </w:rPr>
        <w:t>6</w:t>
      </w:r>
      <w:r w:rsidR="00851CF0" w:rsidRPr="00F975B9">
        <w:rPr>
          <w:rFonts w:ascii="Arial" w:eastAsia="Times New Roman" w:hAnsi="Arial" w:cs="Arial"/>
          <w:sz w:val="20"/>
          <w:lang w:eastAsia="fr-FR"/>
        </w:rPr>
        <w:t>.</w:t>
      </w:r>
      <w:r w:rsidR="000A47DE" w:rsidRPr="00F975B9">
        <w:rPr>
          <w:rFonts w:ascii="Arial" w:eastAsia="Times New Roman" w:hAnsi="Arial" w:cs="Arial"/>
          <w:sz w:val="20"/>
          <w:lang w:eastAsia="fr-FR"/>
        </w:rPr>
        <w:t xml:space="preserve">   </w:t>
      </w:r>
    </w:p>
    <w:p w14:paraId="70CC0BB1" w14:textId="0D40FDB3" w:rsidR="004E59E2" w:rsidRDefault="00E6394B" w:rsidP="00F975B9">
      <w:pPr>
        <w:shd w:val="clear" w:color="auto" w:fill="F2F2F2"/>
        <w:spacing w:after="12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fr-FR"/>
        </w:rPr>
      </w:pPr>
      <w:r w:rsidRPr="00F975B9">
        <w:rPr>
          <w:rFonts w:ascii="Arial" w:eastAsia="Times New Roman" w:hAnsi="Arial" w:cs="Arial"/>
          <w:sz w:val="20"/>
          <w:lang w:eastAsia="fr-FR"/>
        </w:rPr>
        <w:t xml:space="preserve">N’hésitez pas à solliciter l’avis du professeur principal, du psychologue de l’éducation nationale ou </w:t>
      </w:r>
      <w:r w:rsidR="000A47DE" w:rsidRPr="00F975B9">
        <w:rPr>
          <w:rFonts w:ascii="Arial" w:eastAsia="Times New Roman" w:hAnsi="Arial" w:cs="Arial"/>
          <w:sz w:val="20"/>
          <w:lang w:eastAsia="fr-FR"/>
        </w:rPr>
        <w:t>tout autre membre de l’équipe éducative, si vous l’estimez nécessaire.</w:t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</w:p>
    <w:p w14:paraId="2D9B5A5D" w14:textId="2648FBEF" w:rsidR="00A274A5" w:rsidRDefault="00C145D3" w:rsidP="002836FD">
      <w:pPr>
        <w:tabs>
          <w:tab w:val="left" w:pos="3402"/>
          <w:tab w:val="left" w:pos="6946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fr-FR"/>
        </w:rPr>
      </w:pPr>
      <w:r w:rsidRPr="00C145D3">
        <w:rPr>
          <w:rFonts w:ascii="Arial" w:eastAsia="Times New Roman" w:hAnsi="Arial" w:cs="Arial"/>
          <w:b/>
          <w:i/>
          <w:noProof/>
          <w:sz w:val="16"/>
          <w:szCs w:val="16"/>
          <w:lang w:eastAsia="fr-FR"/>
        </w:rPr>
        <w:drawing>
          <wp:inline distT="0" distB="0" distL="0" distR="0" wp14:anchorId="244CD968" wp14:editId="735D1796">
            <wp:extent cx="6645910" cy="2662555"/>
            <wp:effectExtent l="0" t="0" r="2540" b="444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9883E" w14:textId="6EBD000B" w:rsidR="0089573F" w:rsidRPr="00D54975" w:rsidRDefault="00712AA5" w:rsidP="002836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53"/>
          <w:tab w:val="left" w:leader="dot" w:pos="9070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Cs w:val="20"/>
          <w:lang w:eastAsia="fr-FR"/>
        </w:rPr>
        <w:t>V</w:t>
      </w:r>
      <w:r w:rsidR="002A5203" w:rsidRPr="00D54975">
        <w:rPr>
          <w:rFonts w:ascii="Arial" w:eastAsia="Times New Roman" w:hAnsi="Arial" w:cs="Arial"/>
          <w:b/>
          <w:szCs w:val="20"/>
          <w:lang w:eastAsia="fr-FR"/>
        </w:rPr>
        <w:t>otre p</w:t>
      </w:r>
      <w:r w:rsidR="00775E65" w:rsidRPr="00D54975">
        <w:rPr>
          <w:rFonts w:ascii="Arial" w:eastAsia="Times New Roman" w:hAnsi="Arial" w:cs="Arial"/>
          <w:b/>
          <w:szCs w:val="20"/>
          <w:lang w:eastAsia="fr-FR"/>
        </w:rPr>
        <w:t>rofil</w:t>
      </w:r>
      <w:r w:rsidR="00DF652C" w:rsidRPr="00D54975">
        <w:rPr>
          <w:rFonts w:ascii="Arial" w:eastAsia="Times New Roman" w:hAnsi="Arial" w:cs="Arial"/>
          <w:b/>
          <w:szCs w:val="20"/>
          <w:lang w:eastAsia="fr-FR"/>
        </w:rPr>
        <w:t xml:space="preserve"> </w:t>
      </w:r>
      <w:r w:rsidR="00591B5D">
        <w:rPr>
          <w:rFonts w:ascii="Arial" w:eastAsia="Times New Roman" w:hAnsi="Arial" w:cs="Arial"/>
          <w:b/>
          <w:szCs w:val="20"/>
          <w:lang w:eastAsia="fr-FR"/>
        </w:rPr>
        <w:t xml:space="preserve">et </w:t>
      </w:r>
      <w:r w:rsidR="00DF652C" w:rsidRPr="00D54975">
        <w:rPr>
          <w:rFonts w:ascii="Arial" w:eastAsia="Times New Roman" w:hAnsi="Arial" w:cs="Arial"/>
          <w:b/>
          <w:szCs w:val="20"/>
          <w:lang w:eastAsia="fr-FR"/>
        </w:rPr>
        <w:t>votre réflexion</w:t>
      </w:r>
    </w:p>
    <w:p w14:paraId="611CA802" w14:textId="77777777" w:rsidR="002836FD" w:rsidRPr="00D54975" w:rsidRDefault="002836FD" w:rsidP="002836F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3664DBD" w14:textId="4D6F8519" w:rsidR="0089573F" w:rsidRPr="00D54975" w:rsidRDefault="0089573F" w:rsidP="002836FD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>Vos matières scolaires préférées :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……...………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………………………………………………….......</w:t>
      </w:r>
    </w:p>
    <w:p w14:paraId="26C10C8D" w14:textId="77777777" w:rsidR="0089573F" w:rsidRPr="00D54975" w:rsidRDefault="0089573F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..</w:t>
      </w: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570B3C3C" w14:textId="501FCF46" w:rsidR="0089573F" w:rsidRPr="00D54975" w:rsidRDefault="0089573F" w:rsidP="0089573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Vos points </w:t>
      </w:r>
      <w:r w:rsidR="00173BFC" w:rsidRPr="00D54975">
        <w:rPr>
          <w:rFonts w:ascii="Arial" w:eastAsia="Times New Roman" w:hAnsi="Arial" w:cs="Arial"/>
          <w:b/>
          <w:sz w:val="20"/>
          <w:lang w:eastAsia="fr-FR"/>
        </w:rPr>
        <w:t>forts</w:t>
      </w: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 / </w:t>
      </w:r>
      <w:r w:rsidR="00173BFC" w:rsidRPr="00D54975">
        <w:rPr>
          <w:rFonts w:ascii="Arial" w:eastAsia="Times New Roman" w:hAnsi="Arial" w:cs="Arial"/>
          <w:b/>
          <w:sz w:val="20"/>
          <w:lang w:eastAsia="fr-FR"/>
        </w:rPr>
        <w:t>faibles</w:t>
      </w: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 w:rsidRPr="00D54975">
        <w:rPr>
          <w:rFonts w:ascii="Arial" w:eastAsia="Times New Roman" w:hAnsi="Arial" w:cs="Arial"/>
          <w:b/>
          <w:sz w:val="20"/>
          <w:lang w:eastAsia="fr-FR"/>
        </w:rPr>
        <w:t>scolaires et extra-scolaires</w:t>
      </w:r>
      <w:r w:rsidR="005F48C4" w:rsidRPr="00D54975">
        <w:rPr>
          <w:rFonts w:ascii="Arial" w:eastAsia="Times New Roman" w:hAnsi="Arial" w:cs="Arial"/>
          <w:b/>
          <w:sz w:val="20"/>
          <w:lang w:eastAsia="fr-FR"/>
        </w:rPr>
        <w:t xml:space="preserve"> : 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 xml:space="preserve"> …</w:t>
      </w:r>
      <w:r w:rsidRPr="00D54975">
        <w:rPr>
          <w:rFonts w:ascii="Arial" w:eastAsia="Times New Roman" w:hAnsi="Arial" w:cs="Arial"/>
          <w:sz w:val="20"/>
          <w:lang w:eastAsia="fr-FR"/>
        </w:rPr>
        <w:t>…………………………………………….....................</w:t>
      </w:r>
    </w:p>
    <w:p w14:paraId="6512C0C8" w14:textId="77777777" w:rsidR="00F46442" w:rsidRPr="00D54975" w:rsidRDefault="0089573F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..…………………………………………………………..……………...……….………………………………………………..</w:t>
      </w:r>
    </w:p>
    <w:p w14:paraId="1B7AA395" w14:textId="77777777" w:rsidR="0089573F" w:rsidRPr="00D54975" w:rsidRDefault="00F46442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……………………………………………………………………………………………………………………………………..</w:t>
      </w:r>
      <w:r w:rsidR="0089573F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4AE24652" w14:textId="635B4992" w:rsidR="0089573F" w:rsidRPr="00D54975" w:rsidRDefault="0089573F" w:rsidP="0089573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Vos </w:t>
      </w: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centres d’intérêt / vos activités en dehors du lycée</w:t>
      </w:r>
      <w:r w:rsidR="005F48C4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 </w:t>
      </w:r>
      <w:r w:rsidR="005F48C4" w:rsidRPr="00D54975">
        <w:rPr>
          <w:rFonts w:ascii="Arial" w:eastAsia="Times New Roman" w:hAnsi="Arial" w:cs="Arial"/>
          <w:b/>
          <w:sz w:val="20"/>
          <w:lang w:eastAsia="fr-FR"/>
        </w:rPr>
        <w:t>:</w:t>
      </w:r>
      <w:r w:rsidR="005F48C4" w:rsidRPr="00D54975">
        <w:rPr>
          <w:rFonts w:ascii="Arial" w:eastAsia="Times New Roman" w:hAnsi="Arial" w:cs="Arial"/>
          <w:sz w:val="20"/>
          <w:lang w:eastAsia="fr-FR"/>
        </w:rPr>
        <w:t xml:space="preserve"> </w:t>
      </w:r>
      <w:r w:rsidRPr="00D54975">
        <w:rPr>
          <w:rFonts w:ascii="Arial" w:eastAsia="Times New Roman" w:hAnsi="Arial" w:cs="Arial"/>
          <w:sz w:val="20"/>
          <w:lang w:eastAsia="fr-FR"/>
        </w:rPr>
        <w:t>…...………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…………………………...</w:t>
      </w:r>
    </w:p>
    <w:p w14:paraId="65B0A4A8" w14:textId="77777777" w:rsidR="0089573F" w:rsidRPr="00D54975" w:rsidRDefault="0089573F" w:rsidP="0089573F">
      <w:pPr>
        <w:spacing w:after="6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..…………………………………………………………..……………...……….……………………………………………………</w:t>
      </w:r>
    </w:p>
    <w:p w14:paraId="44A9BE50" w14:textId="70F8D9A5" w:rsidR="00A5289A" w:rsidRPr="00D54975" w:rsidRDefault="0038415E" w:rsidP="00A5289A">
      <w:pPr>
        <w:numPr>
          <w:ilvl w:val="0"/>
          <w:numId w:val="1"/>
        </w:numPr>
        <w:spacing w:after="60" w:line="36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Comment imaginez-vous votre vie professionnelle</w:t>
      </w:r>
      <w:r w:rsidR="007D0B0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A5289A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? </w:t>
      </w:r>
    </w:p>
    <w:p w14:paraId="3EF6D183" w14:textId="77777777" w:rsidR="00DE05C0" w:rsidRPr="00D54975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……………………………………………….………………………………………………………….…………………………..…</w:t>
      </w:r>
    </w:p>
    <w:p w14:paraId="1DD06F40" w14:textId="5F49147B" w:rsidR="0038415E" w:rsidRPr="00D54975" w:rsidRDefault="0038415E" w:rsidP="00DE05C0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</w:t>
      </w:r>
    </w:p>
    <w:p w14:paraId="239FB834" w14:textId="15C273B9" w:rsidR="00995539" w:rsidRPr="00D54975" w:rsidRDefault="00712AA5" w:rsidP="0038415E">
      <w:pPr>
        <w:numPr>
          <w:ilvl w:val="0"/>
          <w:numId w:val="1"/>
        </w:numPr>
        <w:spacing w:after="120" w:line="240" w:lineRule="auto"/>
        <w:ind w:left="425" w:hanging="425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Comment envisagez-vous votre insertion professionnelle</w:t>
      </w:r>
      <w:r w:rsidR="00173BFC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? </w:t>
      </w:r>
      <w:r w:rsidR="00995539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416A6115" w14:textId="77777777" w:rsidR="00995539" w:rsidRPr="00D54975" w:rsidRDefault="002836FD" w:rsidP="00DE05C0">
      <w:pPr>
        <w:tabs>
          <w:tab w:val="left" w:pos="3969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A250364" wp14:editId="78FFFD46">
                <wp:simplePos x="0" y="0"/>
                <wp:positionH relativeFrom="column">
                  <wp:posOffset>2136140</wp:posOffset>
                </wp:positionH>
                <wp:positionV relativeFrom="paragraph">
                  <wp:posOffset>7620</wp:posOffset>
                </wp:positionV>
                <wp:extent cx="125730" cy="12573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5A53E5" id="Rectangle 1" o:spid="_x0000_s1026" style="position:absolute;margin-left:168.2pt;margin-top:.6pt;width:9.9pt;height:9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" filled="f" strokecolor="#404040" strokeweight="1.5pt"/>
            </w:pict>
          </mc:Fallback>
        </mc:AlternateContent>
      </w:r>
      <w:r w:rsidRPr="00A24CD4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FA460A4" wp14:editId="301C30F2">
                <wp:simplePos x="0" y="0"/>
                <wp:positionH relativeFrom="column">
                  <wp:posOffset>3879850</wp:posOffset>
                </wp:positionH>
                <wp:positionV relativeFrom="paragraph">
                  <wp:posOffset>5080</wp:posOffset>
                </wp:positionV>
                <wp:extent cx="125730" cy="125730"/>
                <wp:effectExtent l="0" t="0" r="26670" b="2667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60F711" id="Rectangle 298" o:spid="_x0000_s1026" style="position:absolute;margin-left:305.5pt;margin-top:.4pt;width:9.9pt;height:9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" filled="f" strokecolor="#404040" strokeweight="1.5pt"/>
            </w:pict>
          </mc:Fallback>
        </mc:AlternateContent>
      </w:r>
      <w:r w:rsidR="00712AA5" w:rsidRPr="00A24CD4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8E84B0" wp14:editId="2A85266F">
                <wp:simplePos x="0" y="0"/>
                <wp:positionH relativeFrom="column">
                  <wp:posOffset>5233035</wp:posOffset>
                </wp:positionH>
                <wp:positionV relativeFrom="paragraph">
                  <wp:posOffset>2540</wp:posOffset>
                </wp:positionV>
                <wp:extent cx="125730" cy="125730"/>
                <wp:effectExtent l="0" t="0" r="26670" b="2667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E79F94" id="Rectangle 299" o:spid="_x0000_s1026" style="position:absolute;margin-left:412.05pt;margin-top:.2pt;width:9.9pt;height:9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" filled="f" strokecolor="#404040" strokeweight="1.5pt"/>
            </w:pict>
          </mc:Fallback>
        </mc:AlternateContent>
      </w:r>
      <w:r w:rsidR="000A38BC" w:rsidRPr="00A24CD4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12049A3" wp14:editId="502FEDCE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125730" cy="125730"/>
                <wp:effectExtent l="0" t="0" r="26670" b="2667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E21CE5" id="Rectangle 297" o:spid="_x0000_s1026" style="position:absolute;margin-left:-.25pt;margin-top:.35pt;width:9.9pt;height:9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" filled="f" strokecolor="#404040" strokeweight="1.5pt"/>
            </w:pict>
          </mc:Fallback>
        </mc:AlternateContent>
      </w:r>
      <w:r w:rsidR="00712AA5" w:rsidRPr="00D54975">
        <w:rPr>
          <w:rFonts w:ascii="Arial" w:eastAsia="Times New Roman" w:hAnsi="Arial" w:cs="Arial"/>
          <w:sz w:val="20"/>
          <w:szCs w:val="20"/>
          <w:lang w:eastAsia="fr-FR"/>
        </w:rPr>
        <w:t>Après une poursuit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e </w:t>
      </w:r>
      <w:r w:rsidR="00712AA5" w:rsidRPr="00D54975">
        <w:rPr>
          <w:rFonts w:ascii="Arial" w:eastAsia="Times New Roman" w:hAnsi="Arial" w:cs="Arial"/>
          <w:sz w:val="20"/>
          <w:szCs w:val="20"/>
          <w:lang w:eastAsia="fr-FR"/>
        </w:rPr>
        <w:t>d’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études</w:t>
      </w:r>
      <w:r w:rsidR="00173BF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     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73BF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en moins de 3 ans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630D5" w:rsidRPr="00D54975">
        <w:rPr>
          <w:rFonts w:ascii="Arial" w:eastAsia="Times New Roman" w:hAnsi="Arial" w:cs="Arial"/>
          <w:sz w:val="20"/>
          <w:szCs w:val="20"/>
          <w:lang w:eastAsia="fr-FR"/>
        </w:rPr>
        <w:tab/>
        <w:t>e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ntre 3 et 5 ans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630D5" w:rsidRPr="00D54975">
        <w:rPr>
          <w:rFonts w:ascii="Arial" w:eastAsia="Times New Roman" w:hAnsi="Arial" w:cs="Arial"/>
          <w:sz w:val="20"/>
          <w:szCs w:val="20"/>
          <w:lang w:eastAsia="fr-FR"/>
        </w:rPr>
        <w:t>a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u-delà de 5 ans</w:t>
      </w:r>
    </w:p>
    <w:p w14:paraId="291B3354" w14:textId="77777777" w:rsidR="00712AA5" w:rsidRPr="00D54975" w:rsidRDefault="002A5203" w:rsidP="00DE05C0">
      <w:pPr>
        <w:tabs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58E49F" wp14:editId="59C2DC2A">
                <wp:simplePos x="0" y="0"/>
                <wp:positionH relativeFrom="column">
                  <wp:posOffset>-3175</wp:posOffset>
                </wp:positionH>
                <wp:positionV relativeFrom="paragraph">
                  <wp:posOffset>27305</wp:posOffset>
                </wp:positionV>
                <wp:extent cx="125730" cy="125730"/>
                <wp:effectExtent l="0" t="0" r="26670" b="2667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78DFAB" id="Rectangle 300" o:spid="_x0000_s1026" style="position:absolute;margin-left:-.25pt;margin-top:2.15pt;width:9.9pt;height:9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" filled="f" strokecolor="#404040" strokeweight="1.5pt"/>
            </w:pict>
          </mc:Fallback>
        </mc:AlternateConten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  </w:t>
      </w:r>
      <w:r w:rsidR="00712AA5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Dès l’obtention du baccalauréat </w:t>
      </w:r>
    </w:p>
    <w:p w14:paraId="138CE90C" w14:textId="77777777" w:rsidR="00995539" w:rsidRPr="00D54975" w:rsidRDefault="0089573F" w:rsidP="0038415E">
      <w:pPr>
        <w:tabs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61DD67" wp14:editId="2385196A">
                <wp:simplePos x="0" y="0"/>
                <wp:positionH relativeFrom="column">
                  <wp:posOffset>-3175</wp:posOffset>
                </wp:positionH>
                <wp:positionV relativeFrom="paragraph">
                  <wp:posOffset>34925</wp:posOffset>
                </wp:positionV>
                <wp:extent cx="125730" cy="125730"/>
                <wp:effectExtent l="0" t="0" r="26670" b="2667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04EE9D" id="Rectangle 301" o:spid="_x0000_s1026" style="position:absolute;margin-left:-.25pt;margin-top:2.75pt;width:9.9pt;height:9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" filled="f" strokecolor="#404040" strokeweight="1.5pt"/>
            </w:pict>
          </mc:Fallback>
        </mc:AlternateConten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  </w:t>
      </w:r>
      <w:r w:rsidR="00173BFC" w:rsidRPr="00D54975">
        <w:rPr>
          <w:rFonts w:ascii="Arial" w:eastAsia="Times New Roman" w:hAnsi="Arial" w:cs="Arial"/>
          <w:sz w:val="20"/>
          <w:szCs w:val="20"/>
          <w:lang w:eastAsia="fr-FR"/>
        </w:rPr>
        <w:t>V</w:t>
      </w:r>
      <w:r w:rsidR="005D0B4D" w:rsidRPr="00D54975">
        <w:rPr>
          <w:rFonts w:ascii="Arial" w:eastAsia="Times New Roman" w:hAnsi="Arial" w:cs="Arial"/>
          <w:sz w:val="20"/>
          <w:szCs w:val="20"/>
          <w:lang w:eastAsia="fr-FR"/>
        </w:rPr>
        <w:t>ous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ne sa</w:t>
      </w:r>
      <w:r w:rsidR="005D0B4D" w:rsidRPr="00D54975">
        <w:rPr>
          <w:rFonts w:ascii="Arial" w:eastAsia="Times New Roman" w:hAnsi="Arial" w:cs="Arial"/>
          <w:sz w:val="20"/>
          <w:szCs w:val="20"/>
          <w:lang w:eastAsia="fr-FR"/>
        </w:rPr>
        <w:t>vez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pas encore</w:t>
      </w:r>
    </w:p>
    <w:p w14:paraId="1FD5286F" w14:textId="21A70FF5" w:rsidR="00A5289A" w:rsidRPr="00D54975" w:rsidRDefault="007D0B0A" w:rsidP="0038415E">
      <w:pPr>
        <w:pStyle w:val="Paragraphedeliste"/>
        <w:numPr>
          <w:ilvl w:val="0"/>
          <w:numId w:val="1"/>
        </w:numPr>
        <w:tabs>
          <w:tab w:val="left" w:pos="3402"/>
          <w:tab w:val="left" w:pos="6946"/>
          <w:tab w:val="left" w:leader="dot" w:pos="9070"/>
        </w:tabs>
        <w:spacing w:before="240" w:after="0" w:line="360" w:lineRule="auto"/>
        <w:ind w:left="357" w:hanging="357"/>
        <w:rPr>
          <w:rFonts w:ascii="Arial" w:eastAsia="Times New Roman" w:hAnsi="Arial" w:cs="Arial"/>
          <w:b/>
          <w:sz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Présentez </w:t>
      </w:r>
      <w:r w:rsidR="00A5289A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votre projet d’études, vos atouts et vos difficultés éventuelles au regard de celui-ci : </w:t>
      </w:r>
    </w:p>
    <w:p w14:paraId="4F7CF135" w14:textId="77777777" w:rsidR="00A5289A" w:rsidRPr="00D54975" w:rsidRDefault="00A5289A" w:rsidP="00A5289A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....……………………………………………………………………………….…..………..……..……………………………………………….………………………………………………………….……………………..………</w:t>
      </w:r>
    </w:p>
    <w:p w14:paraId="073E51A7" w14:textId="1ABC110F" w:rsidR="00DE05C0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……………………………………………….………………………………………………………….……………………..………</w:t>
      </w:r>
    </w:p>
    <w:p w14:paraId="66D22AF1" w14:textId="58F5C821" w:rsidR="00FA7232" w:rsidRPr="00D54975" w:rsidRDefault="00FA7232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063FC7A" w14:textId="77777777" w:rsidR="00060DC0" w:rsidRDefault="00060DC0" w:rsidP="0038415E">
      <w:pPr>
        <w:tabs>
          <w:tab w:val="left" w:pos="3402"/>
          <w:tab w:val="left" w:pos="6946"/>
          <w:tab w:val="left" w:leader="dot" w:pos="9070"/>
        </w:tabs>
        <w:spacing w:before="240" w:after="120" w:line="240" w:lineRule="auto"/>
        <w:jc w:val="both"/>
        <w:rPr>
          <w:rFonts w:ascii="Arial" w:eastAsia="Times New Roman" w:hAnsi="Arial" w:cs="Arial"/>
          <w:b/>
          <w:sz w:val="20"/>
          <w:lang w:eastAsia="fr-FR"/>
        </w:rPr>
      </w:pPr>
    </w:p>
    <w:p w14:paraId="32E22748" w14:textId="77777777" w:rsidR="00060DC0" w:rsidRDefault="00060DC0" w:rsidP="0038415E">
      <w:pPr>
        <w:tabs>
          <w:tab w:val="left" w:pos="3402"/>
          <w:tab w:val="left" w:pos="6946"/>
          <w:tab w:val="left" w:leader="dot" w:pos="9070"/>
        </w:tabs>
        <w:spacing w:before="240" w:after="120" w:line="240" w:lineRule="auto"/>
        <w:jc w:val="both"/>
        <w:rPr>
          <w:rFonts w:ascii="Arial" w:eastAsia="Times New Roman" w:hAnsi="Arial" w:cs="Arial"/>
          <w:b/>
          <w:sz w:val="20"/>
          <w:lang w:eastAsia="fr-FR"/>
        </w:rPr>
      </w:pPr>
    </w:p>
    <w:p w14:paraId="65F5A70A" w14:textId="16D98C25" w:rsidR="0056577A" w:rsidRPr="00A24CD4" w:rsidRDefault="00E6394B" w:rsidP="0038415E">
      <w:pPr>
        <w:tabs>
          <w:tab w:val="left" w:pos="3402"/>
          <w:tab w:val="left" w:pos="6946"/>
          <w:tab w:val="left" w:leader="dot" w:pos="9070"/>
        </w:tabs>
        <w:spacing w:before="240" w:after="120" w:line="240" w:lineRule="auto"/>
        <w:jc w:val="both"/>
        <w:rPr>
          <w:rFonts w:ascii="Arial" w:hAnsi="Arial" w:cs="Arial"/>
          <w:noProof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lastRenderedPageBreak/>
        <w:t xml:space="preserve">•   Pour approfondir </w:t>
      </w:r>
      <w:r w:rsidR="00E40275" w:rsidRPr="00D54975">
        <w:rPr>
          <w:rFonts w:ascii="Arial" w:eastAsia="Times New Roman" w:hAnsi="Arial" w:cs="Arial"/>
          <w:b/>
          <w:sz w:val="20"/>
          <w:lang w:eastAsia="fr-FR"/>
        </w:rPr>
        <w:t>vo</w:t>
      </w:r>
      <w:r w:rsidRPr="00D54975">
        <w:rPr>
          <w:rFonts w:ascii="Arial" w:eastAsia="Times New Roman" w:hAnsi="Arial" w:cs="Arial"/>
          <w:b/>
          <w:sz w:val="20"/>
          <w:lang w:eastAsia="fr-FR"/>
        </w:rPr>
        <w:t>s recherches</w:t>
      </w:r>
      <w:r w:rsidR="000A47DE" w:rsidRPr="00D54975">
        <w:rPr>
          <w:rFonts w:ascii="Arial" w:eastAsia="Times New Roman" w:hAnsi="Arial" w:cs="Arial"/>
          <w:b/>
          <w:sz w:val="20"/>
          <w:lang w:eastAsia="fr-FR"/>
        </w:rPr>
        <w:t>,</w:t>
      </w:r>
      <w:r w:rsidR="00712AA5" w:rsidRPr="00D54975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 w:rsidRPr="00D54975">
        <w:rPr>
          <w:rFonts w:ascii="Arial" w:eastAsia="Times New Roman" w:hAnsi="Arial" w:cs="Arial"/>
          <w:b/>
          <w:sz w:val="20"/>
          <w:lang w:eastAsia="fr-FR"/>
        </w:rPr>
        <w:t>vous avez</w:t>
      </w: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 :</w:t>
      </w:r>
      <w:r w:rsidR="00016A15" w:rsidRPr="00A24CD4">
        <w:rPr>
          <w:rFonts w:ascii="Arial" w:hAnsi="Arial" w:cs="Arial"/>
          <w:noProof/>
          <w:lang w:eastAsia="fr-FR"/>
        </w:rPr>
        <w:t xml:space="preserve"> </w:t>
      </w:r>
    </w:p>
    <w:p w14:paraId="3311DD1F" w14:textId="17530592" w:rsidR="00A5289A" w:rsidRPr="00D54975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r w:rsidR="00E40275" w:rsidRPr="00D54975">
        <w:rPr>
          <w:rFonts w:ascii="Arial" w:eastAsia="Times New Roman" w:hAnsi="Arial" w:cs="Arial"/>
          <w:sz w:val="20"/>
          <w:lang w:eastAsia="fr-FR"/>
        </w:rPr>
        <w:t>r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encontré</w:t>
      </w:r>
      <w:r w:rsidR="00A5289A" w:rsidRPr="00D54975">
        <w:rPr>
          <w:rFonts w:ascii="Arial" w:eastAsia="Times New Roman" w:hAnsi="Arial" w:cs="Arial"/>
          <w:sz w:val="20"/>
          <w:lang w:eastAsia="fr-FR"/>
        </w:rPr>
        <w:t xml:space="preserve"> le professeur principal  </w:t>
      </w:r>
    </w:p>
    <w:p w14:paraId="4F5CC2B5" w14:textId="6B87A5D9" w:rsidR="00E6394B" w:rsidRPr="00D54975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r w:rsidR="002F24B4" w:rsidRPr="00D54975">
        <w:rPr>
          <w:rFonts w:ascii="Arial" w:eastAsia="Times New Roman" w:hAnsi="Arial" w:cs="Arial"/>
          <w:sz w:val="20"/>
          <w:lang w:eastAsia="fr-FR"/>
        </w:rPr>
        <w:t xml:space="preserve">rencontré 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le psychologue de l’éducation nationale (PsyEN)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 </w:t>
      </w:r>
    </w:p>
    <w:p w14:paraId="34A6686E" w14:textId="54E654EF" w:rsidR="00E6394B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r w:rsidR="00E40275" w:rsidRPr="00D54975">
        <w:rPr>
          <w:rFonts w:ascii="Arial" w:eastAsia="Times New Roman" w:hAnsi="Arial" w:cs="Arial"/>
          <w:sz w:val="20"/>
          <w:lang w:eastAsia="fr-FR"/>
        </w:rPr>
        <w:t>e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xploré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</w:t>
      </w:r>
      <w:r w:rsidR="00E40275" w:rsidRPr="00D54975">
        <w:rPr>
          <w:rFonts w:ascii="Arial" w:eastAsia="Times New Roman" w:hAnsi="Arial" w:cs="Arial"/>
          <w:sz w:val="20"/>
          <w:lang w:eastAsia="fr-FR"/>
        </w:rPr>
        <w:t>les documents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Orientation </w:t>
      </w:r>
      <w:r w:rsidR="00D46203" w:rsidRPr="00D54975">
        <w:rPr>
          <w:rFonts w:ascii="Arial" w:eastAsia="Times New Roman" w:hAnsi="Arial" w:cs="Arial"/>
          <w:sz w:val="20"/>
          <w:lang w:eastAsia="fr-FR"/>
        </w:rPr>
        <w:t>disponible</w:t>
      </w:r>
      <w:r w:rsidR="00E40275" w:rsidRPr="00D54975">
        <w:rPr>
          <w:rFonts w:ascii="Arial" w:eastAsia="Times New Roman" w:hAnsi="Arial" w:cs="Arial"/>
          <w:sz w:val="20"/>
          <w:lang w:eastAsia="fr-FR"/>
        </w:rPr>
        <w:t>s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au CDI</w:t>
      </w:r>
    </w:p>
    <w:p w14:paraId="10D8FB46" w14:textId="648BDD0B" w:rsidR="0056577A" w:rsidRPr="00D54975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r w:rsidR="00C145D3">
        <w:rPr>
          <w:rFonts w:ascii="Arial" w:eastAsia="Times New Roman" w:hAnsi="Arial" w:cs="Arial"/>
          <w:sz w:val="20"/>
          <w:lang w:eastAsia="fr-FR"/>
        </w:rPr>
        <w:t xml:space="preserve">exploité </w:t>
      </w:r>
      <w:r w:rsidR="00513289">
        <w:rPr>
          <w:rFonts w:ascii="Arial" w:eastAsia="Times New Roman" w:hAnsi="Arial" w:cs="Arial"/>
          <w:sz w:val="20"/>
          <w:lang w:eastAsia="fr-FR"/>
        </w:rPr>
        <w:t>la plateforme Avenir(s) et l’outil MonProjetSup</w:t>
      </w:r>
    </w:p>
    <w:p w14:paraId="6F011328" w14:textId="64ABD02D" w:rsidR="00E6394B" w:rsidRPr="00D54975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r w:rsidR="00E40275" w:rsidRPr="00D54975">
        <w:rPr>
          <w:rFonts w:ascii="Arial" w:eastAsia="Times New Roman" w:hAnsi="Arial" w:cs="Arial"/>
          <w:sz w:val="20"/>
          <w:lang w:eastAsia="fr-FR"/>
        </w:rPr>
        <w:t>p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assé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un questionnaire d’intérêt au </w:t>
      </w:r>
      <w:r w:rsidR="00CB0A11" w:rsidRPr="00D54975">
        <w:rPr>
          <w:rFonts w:ascii="Arial" w:eastAsia="Times New Roman" w:hAnsi="Arial" w:cs="Arial"/>
          <w:sz w:val="20"/>
          <w:lang w:eastAsia="fr-FR"/>
        </w:rPr>
        <w:t>centre d’information et d’orientation (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CIO</w:t>
      </w:r>
      <w:r w:rsidR="00CB0A11" w:rsidRPr="00D54975">
        <w:rPr>
          <w:rFonts w:ascii="Arial" w:eastAsia="Times New Roman" w:hAnsi="Arial" w:cs="Arial"/>
          <w:sz w:val="20"/>
          <w:lang w:eastAsia="fr-FR"/>
        </w:rPr>
        <w:t>)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ou </w:t>
      </w:r>
      <w:r w:rsidR="00952695" w:rsidRPr="00D54975">
        <w:rPr>
          <w:rFonts w:ascii="Arial" w:eastAsia="Times New Roman" w:hAnsi="Arial" w:cs="Arial"/>
          <w:sz w:val="20"/>
          <w:lang w:eastAsia="fr-FR"/>
        </w:rPr>
        <w:t>au lycée</w:t>
      </w:r>
    </w:p>
    <w:tbl>
      <w:tblPr>
        <w:tblpPr w:leftFromText="141" w:rightFromText="141" w:vertAnchor="text" w:horzAnchor="margin" w:tblpY="458"/>
        <w:tblW w:w="10740" w:type="dxa"/>
        <w:tblLook w:val="01E0" w:firstRow="1" w:lastRow="1" w:firstColumn="1" w:lastColumn="1" w:noHBand="0" w:noVBand="0"/>
      </w:tblPr>
      <w:tblGrid>
        <w:gridCol w:w="3314"/>
        <w:gridCol w:w="3708"/>
        <w:gridCol w:w="3718"/>
      </w:tblGrid>
      <w:tr w:rsidR="001541BF" w:rsidRPr="00D54975" w14:paraId="76C1FC74" w14:textId="77777777" w:rsidTr="00F42B4A">
        <w:trPr>
          <w:trHeight w:val="1696"/>
        </w:trPr>
        <w:tc>
          <w:tcPr>
            <w:tcW w:w="3652" w:type="dxa"/>
          </w:tcPr>
          <w:p w14:paraId="1748E583" w14:textId="77777777" w:rsidR="00A5289A" w:rsidRPr="00D54975" w:rsidRDefault="00A5289A" w:rsidP="00791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approfondir votre information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sur les métiers et</w:t>
            </w:r>
            <w:r w:rsidR="00070709"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/ou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les formations :</w:t>
            </w:r>
          </w:p>
          <w:p w14:paraId="6291365B" w14:textId="42677D7C" w:rsidR="0056577A" w:rsidRPr="00D54975" w:rsidRDefault="0056577A" w:rsidP="00791A6C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56577A">
              <w:rPr>
                <w:rStyle w:val="Lienhypertexte"/>
                <w:rFonts w:ascii="Arial" w:hAnsi="Arial" w:cs="Arial"/>
                <w:sz w:val="18"/>
                <w:szCs w:val="18"/>
              </w:rPr>
              <w:t>https://www.parcoursup.gouv.fr/</w:t>
            </w:r>
          </w:p>
          <w:p w14:paraId="53340598" w14:textId="7C1000DA" w:rsidR="00C145D3" w:rsidRPr="00F975B9" w:rsidRDefault="000E3559" w:rsidP="000C2D47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1" w:history="1">
              <w:r w:rsidR="00C145D3" w:rsidRPr="00F975B9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https://www.onisep.fr/avenir-</w:t>
              </w:r>
            </w:hyperlink>
            <w:r w:rsidR="00C145D3"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t>s</w:t>
            </w:r>
          </w:p>
          <w:p w14:paraId="0353C464" w14:textId="129A83D5" w:rsidR="007D0B0A" w:rsidRPr="0056577A" w:rsidRDefault="000E3559" w:rsidP="000C2D47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2" w:history="1">
              <w:r w:rsidR="0056577A" w:rsidRPr="00F975B9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https://monprojetsup.fr/</w:t>
              </w:r>
            </w:hyperlink>
            <w:r w:rsidR="007D0B0A"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fldChar w:fldCharType="begin"/>
            </w:r>
            <w:r w:rsidR="007D0B0A"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instrText xml:space="preserve"> HYPERLINK "http://</w:instrText>
            </w:r>
            <w:r w:rsidR="007D0B0A" w:rsidRPr="0056577A">
              <w:rPr>
                <w:rStyle w:val="Lienhypertexte"/>
                <w:rFonts w:ascii="Arial" w:hAnsi="Arial" w:cs="Arial"/>
                <w:sz w:val="18"/>
                <w:szCs w:val="18"/>
              </w:rPr>
              <w:instrText>www.terminales2023-2024.fr</w:instrText>
            </w:r>
          </w:p>
          <w:p w14:paraId="3FA1E72D" w14:textId="1EEB78F8" w:rsidR="007D0B0A" w:rsidRPr="0056577A" w:rsidRDefault="007D0B0A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instrText xml:space="preserve">" </w:instrText>
            </w:r>
            <w:r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fldChar w:fldCharType="separate"/>
            </w:r>
          </w:p>
          <w:p w14:paraId="5E23A7AA" w14:textId="412E81B1" w:rsidR="00A5289A" w:rsidRPr="00D54975" w:rsidRDefault="007D0B0A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F975B9">
              <w:rPr>
                <w:rStyle w:val="Lienhypertexte"/>
                <w:rFonts w:ascii="Arial" w:hAnsi="Arial" w:cs="Arial"/>
                <w:sz w:val="18"/>
                <w:szCs w:val="18"/>
              </w:rPr>
              <w:fldChar w:fldCharType="end"/>
            </w:r>
            <w:hyperlink r:id="rId13" w:history="1">
              <w:r w:rsidR="00A5289A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www.onisep.fr</w:t>
              </w:r>
            </w:hyperlink>
            <w:r w:rsidR="001225D6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  <w:r w:rsidR="00A5289A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18E3FB14" w14:textId="77777777" w:rsidR="00A5289A" w:rsidRPr="00D54975" w:rsidRDefault="00A5289A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www.cidj.com  </w:t>
            </w:r>
          </w:p>
          <w:p w14:paraId="7D23EB54" w14:textId="680B7EB1" w:rsidR="001C6747" w:rsidRPr="00D54975" w:rsidRDefault="001C6747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977" w:type="dxa"/>
          </w:tcPr>
          <w:p w14:paraId="6607F724" w14:textId="77777777" w:rsidR="001C6747" w:rsidRPr="00D54975" w:rsidRDefault="001C6747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avoir des informations sur la vie lycéenne et étudiante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</w:t>
            </w:r>
          </w:p>
          <w:p w14:paraId="2015EF84" w14:textId="12CA4895" w:rsidR="00677A5B" w:rsidRPr="00D54975" w:rsidRDefault="000E3559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4" w:history="1">
              <w:r w:rsidR="00677A5B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https://www.education.gouv.fr/pid29865/vie-lyceenne.html</w:t>
              </w:r>
            </w:hyperlink>
          </w:p>
          <w:p w14:paraId="4E2B8FD4" w14:textId="754F3E4A" w:rsidR="001C6747" w:rsidRPr="00D54975" w:rsidRDefault="000E3559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5" w:history="1">
              <w:r w:rsidR="001C6747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www.etudiant.gouv.fr</w:t>
              </w:r>
            </w:hyperlink>
            <w:r w:rsidR="001C6747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398E68" w14:textId="77777777" w:rsidR="001C6747" w:rsidRPr="00D54975" w:rsidRDefault="000E3559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6" w:history="1">
              <w:r w:rsidR="001C6747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www.jeunes.gouv.fr</w:t>
              </w:r>
            </w:hyperlink>
            <w:r w:rsidR="001C6747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8F5E4E" w14:textId="77777777" w:rsidR="001C6747" w:rsidRDefault="000E3559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7" w:history="1">
              <w:r w:rsidR="00A5289A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www.cordeesdelareussite.fr</w:t>
              </w:r>
            </w:hyperlink>
            <w:r w:rsidR="00A5289A"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14:paraId="5319162E" w14:textId="2F14445D" w:rsidR="00036E68" w:rsidRPr="00D54975" w:rsidRDefault="00036E68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111" w:type="dxa"/>
          </w:tcPr>
          <w:p w14:paraId="0474B9DB" w14:textId="77777777" w:rsidR="001C6747" w:rsidRPr="00D54975" w:rsidRDefault="001C6747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Thématiques particulières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</w:t>
            </w:r>
          </w:p>
          <w:p w14:paraId="0D0AC38E" w14:textId="7B28D432" w:rsidR="007F23F9" w:rsidRPr="00C77ED1" w:rsidRDefault="007F23F9" w:rsidP="00C145D3">
            <w:pPr>
              <w:autoSpaceDE w:val="0"/>
              <w:autoSpaceDN w:val="0"/>
              <w:adjustRightInd w:val="0"/>
              <w:spacing w:after="0" w:line="240" w:lineRule="auto"/>
            </w:pP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Apprentissage : </w:t>
            </w:r>
            <w:hyperlink r:id="rId18" w:history="1">
              <w:r w:rsidRPr="00C77ED1">
                <w:t>www.alternance.emploi.gouv.fr</w:t>
              </w:r>
            </w:hyperlink>
            <w:r w:rsidR="009B49EB" w:rsidRPr="00C77ED1">
              <w:t xml:space="preserve"> </w:t>
            </w:r>
          </w:p>
          <w:p w14:paraId="70FCCC84" w14:textId="77777777" w:rsidR="001C6747" w:rsidRPr="00D54975" w:rsidRDefault="001C6747" w:rsidP="00C145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Europe : </w:t>
            </w:r>
            <w:hyperlink r:id="rId19" w:history="1">
              <w:r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www.euroguidance-france.org</w:t>
              </w:r>
            </w:hyperlink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14:paraId="5D00AF87" w14:textId="7984EB2B" w:rsidR="00DE05C0" w:rsidRPr="00A728F3" w:rsidRDefault="001C6747" w:rsidP="00F9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Enseignement à distance : </w:t>
            </w:r>
            <w:hyperlink r:id="rId20" w:history="1">
              <w:r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www.cned.fr</w:t>
              </w:r>
            </w:hyperlink>
            <w:r w:rsidRPr="00A24CD4">
              <w:rPr>
                <w:rStyle w:val="Lienhypertexte"/>
                <w:rFonts w:ascii="Arial" w:hAnsi="Arial" w:cs="Arial"/>
              </w:rPr>
              <w:t xml:space="preserve"> </w:t>
            </w:r>
          </w:p>
          <w:p w14:paraId="7E5AA6E8" w14:textId="77777777" w:rsidR="001C6747" w:rsidRPr="00D54975" w:rsidRDefault="00A5289A" w:rsidP="00F9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poser des questions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: </w:t>
            </w:r>
            <w:hyperlink r:id="rId21" w:history="1">
              <w:r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www.monorientationenligne.fr</w:t>
              </w:r>
            </w:hyperlink>
          </w:p>
        </w:tc>
      </w:tr>
    </w:tbl>
    <w:p w14:paraId="0AFED6D2" w14:textId="4CC049EF" w:rsidR="00E6394B" w:rsidRPr="00D54975" w:rsidRDefault="0056577A" w:rsidP="00F975B9">
      <w:pPr>
        <w:tabs>
          <w:tab w:val="left" w:pos="3402"/>
          <w:tab w:val="left" w:pos="6946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sym w:font="Wingdings" w:char="F0A8"/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r w:rsidR="00E40275" w:rsidRPr="00D54975">
        <w:rPr>
          <w:rFonts w:ascii="Arial" w:eastAsia="Times New Roman" w:hAnsi="Arial" w:cs="Arial"/>
          <w:sz w:val="20"/>
          <w:lang w:eastAsia="fr-FR"/>
        </w:rPr>
        <w:t>c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onsulté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les sites utiles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 </w:t>
      </w:r>
      <w:r w:rsidR="00F46442" w:rsidRPr="00D54975">
        <w:rPr>
          <w:rFonts w:ascii="Arial" w:eastAsia="Times New Roman" w:hAnsi="Arial" w:cs="Arial"/>
          <w:lang w:eastAsia="fr-FR"/>
        </w:rPr>
        <w:t>:</w:t>
      </w:r>
      <w:r w:rsidR="00E6394B" w:rsidRPr="00D54975">
        <w:rPr>
          <w:rFonts w:ascii="Arial" w:eastAsia="Times New Roman" w:hAnsi="Arial" w:cs="Arial"/>
          <w:noProof/>
          <w:sz w:val="20"/>
          <w:lang w:eastAsia="fr-FR"/>
        </w:rPr>
        <w:t xml:space="preserve"> </w:t>
      </w:r>
    </w:p>
    <w:p w14:paraId="6D83E052" w14:textId="7E9F8FA8" w:rsidR="00E6394B" w:rsidRPr="00D54975" w:rsidRDefault="00712AA5" w:rsidP="00F9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53"/>
          <w:tab w:val="left" w:leader="dot" w:pos="9070"/>
        </w:tabs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Cs w:val="20"/>
          <w:lang w:eastAsia="fr-FR"/>
        </w:rPr>
        <w:t>Vos</w:t>
      </w:r>
      <w:r w:rsidR="002A5203" w:rsidRPr="00D54975">
        <w:rPr>
          <w:rFonts w:ascii="Arial" w:eastAsia="Times New Roman" w:hAnsi="Arial" w:cs="Arial"/>
          <w:b/>
          <w:szCs w:val="20"/>
          <w:lang w:eastAsia="fr-FR"/>
        </w:rPr>
        <w:t xml:space="preserve"> </w:t>
      </w:r>
      <w:r w:rsidR="008E497E" w:rsidRPr="00D54975">
        <w:rPr>
          <w:rFonts w:ascii="Arial" w:eastAsia="Times New Roman" w:hAnsi="Arial" w:cs="Arial"/>
          <w:b/>
          <w:szCs w:val="20"/>
          <w:lang w:eastAsia="fr-FR"/>
        </w:rPr>
        <w:t>vœux de poursuite d’études dans l’enseignement supérieur</w:t>
      </w:r>
    </w:p>
    <w:p w14:paraId="7741A62B" w14:textId="0B3C34C4" w:rsidR="00173BFC" w:rsidRPr="00D54975" w:rsidRDefault="00952695" w:rsidP="00F975B9">
      <w:pPr>
        <w:pStyle w:val="Paragraphedeliste"/>
        <w:numPr>
          <w:ilvl w:val="0"/>
          <w:numId w:val="1"/>
        </w:num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Formulez vos</w:t>
      </w:r>
      <w:r w:rsidR="00E6394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vœux de poursuite d’études </w:t>
      </w:r>
      <w:r w:rsidR="007A4D34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en cochant une ou plusieurs cases </w:t>
      </w:r>
      <w:r w:rsidR="000E66B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dans le tableau </w:t>
      </w:r>
      <w:r w:rsidR="007A4D34" w:rsidRPr="00D54975">
        <w:rPr>
          <w:rFonts w:ascii="Arial" w:eastAsia="Times New Roman" w:hAnsi="Arial" w:cs="Arial"/>
          <w:sz w:val="20"/>
          <w:szCs w:val="20"/>
          <w:lang w:eastAsia="fr-FR"/>
        </w:rPr>
        <w:t>ci-dessous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E6394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Les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vœux</w:t>
      </w:r>
      <w:r w:rsidR="007A386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exprim</w:t>
      </w:r>
      <w:r w:rsidR="00514609" w:rsidRPr="00D54975">
        <w:rPr>
          <w:rFonts w:ascii="Arial" w:eastAsia="Times New Roman" w:hAnsi="Arial" w:cs="Arial"/>
          <w:sz w:val="20"/>
          <w:szCs w:val="20"/>
          <w:lang w:eastAsia="fr-FR"/>
        </w:rPr>
        <w:t>és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sont des 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choix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qui peuvent évoluer. Vous saisirez vos 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vœux post-bac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sur la plateforme </w:t>
      </w:r>
      <w:r w:rsidR="000A40D5" w:rsidRPr="00D54975">
        <w:rPr>
          <w:rFonts w:ascii="Arial" w:eastAsia="Times New Roman" w:hAnsi="Arial" w:cs="Arial"/>
          <w:sz w:val="20"/>
          <w:szCs w:val="20"/>
          <w:lang w:eastAsia="fr-FR"/>
        </w:rPr>
        <w:t>Parcoursup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2E4D16">
        <w:rPr>
          <w:rFonts w:ascii="Arial" w:eastAsia="Times New Roman" w:hAnsi="Arial" w:cs="Arial"/>
          <w:sz w:val="20"/>
          <w:szCs w:val="20"/>
          <w:lang w:eastAsia="fr-FR"/>
        </w:rPr>
        <w:t xml:space="preserve"> avant le 1</w:t>
      </w:r>
      <w:r w:rsidR="00FB3369">
        <w:rPr>
          <w:rFonts w:ascii="Arial" w:eastAsia="Times New Roman" w:hAnsi="Arial" w:cs="Arial"/>
          <w:sz w:val="20"/>
          <w:szCs w:val="20"/>
          <w:lang w:eastAsia="fr-FR"/>
        </w:rPr>
        <w:t>2</w:t>
      </w:r>
      <w:r w:rsidR="000A40D5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mars 202</w:t>
      </w:r>
      <w:r w:rsidR="00FB3369">
        <w:rPr>
          <w:rFonts w:ascii="Arial" w:eastAsia="Times New Roman" w:hAnsi="Arial" w:cs="Arial"/>
          <w:sz w:val="20"/>
          <w:szCs w:val="20"/>
          <w:lang w:eastAsia="fr-FR"/>
        </w:rPr>
        <w:t>6</w:t>
      </w:r>
      <w:r w:rsidR="000A40D5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4"/>
        <w:gridCol w:w="1389"/>
        <w:gridCol w:w="1276"/>
        <w:gridCol w:w="1134"/>
        <w:gridCol w:w="170"/>
        <w:gridCol w:w="1247"/>
        <w:gridCol w:w="2552"/>
      </w:tblGrid>
      <w:tr w:rsidR="00173BFC" w:rsidRPr="00D54975" w14:paraId="670F5111" w14:textId="77777777" w:rsidTr="00F975B9"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90AD8B" w14:textId="012F46F7" w:rsidR="00173BFC" w:rsidRPr="00D54975" w:rsidRDefault="00907FF7" w:rsidP="00F9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CPGE </w:t>
            </w:r>
            <w:r w:rsidR="00AD2B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(c</w:t>
            </w:r>
            <w:r w:rsidR="00173BFC" w:rsidRPr="00D549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lasse préparatoire aux grandes écoles</w:t>
            </w:r>
            <w:r w:rsidR="00AD2BA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5E72F4" w14:textId="0DC22882" w:rsidR="00173BFC" w:rsidRPr="00D54975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173BFC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Littéraire</w:t>
            </w:r>
          </w:p>
          <w:p w14:paraId="536CE317" w14:textId="6C98AE3C" w:rsidR="00173BFC" w:rsidRPr="00D54975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173BFC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Scientifique</w:t>
            </w:r>
          </w:p>
          <w:p w14:paraId="1350CB24" w14:textId="3861232E" w:rsidR="00173BFC" w:rsidRPr="00D54975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173BFC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Economique et commerciale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DD921" w14:textId="74CED439" w:rsidR="00173BFC" w:rsidRPr="00D54975" w:rsidRDefault="00323438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</w:t>
            </w:r>
            <w:r w:rsidR="00635118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s </w:t>
            </w:r>
            <w:r w:rsidR="00173BFC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:</w:t>
            </w:r>
          </w:p>
          <w:p w14:paraId="65CF918A" w14:textId="77777777" w:rsidR="00DF652C" w:rsidRPr="00D54975" w:rsidRDefault="00DF652C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……………………………………………..</w:t>
            </w:r>
          </w:p>
        </w:tc>
      </w:tr>
      <w:tr w:rsidR="00173BFC" w:rsidRPr="00D54975" w14:paraId="50FEAAFF" w14:textId="77777777" w:rsidTr="00F975B9">
        <w:trPr>
          <w:trHeight w:val="1065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5F5A2" w14:textId="74B8C0B1" w:rsidR="00173BFC" w:rsidRPr="00D54975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BTS </w:t>
            </w:r>
            <w:r w:rsidR="00AD2BA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(b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revet de </w:t>
            </w:r>
            <w:r w:rsidR="00173BFC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technicien supérieur</w:t>
            </w:r>
            <w:r w:rsidR="00AD2BA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D1660" w14:textId="5FFD812F" w:rsidR="00173BFC" w:rsidRPr="00D54975" w:rsidRDefault="00173BFC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Spécialités :</w:t>
            </w:r>
          </w:p>
          <w:p w14:paraId="0B4A385C" w14:textId="2A7AA054" w:rsidR="00173BFC" w:rsidRPr="00D54975" w:rsidRDefault="0051328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0DD71" w14:textId="7F810440" w:rsidR="00173BFC" w:rsidRPr="00D54975" w:rsidRDefault="00173BFC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323438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M</w:t>
            </w:r>
            <w:r w:rsidR="00F36D0E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odalité </w:t>
            </w:r>
            <w:r w:rsidR="00907FF7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de formation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envisagée : </w:t>
            </w:r>
          </w:p>
          <w:p w14:paraId="2EEF8B70" w14:textId="138D1712" w:rsidR="00907FF7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="00323438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Temps plein </w:t>
            </w:r>
            <w:r w:rsidR="00635118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STS (section de technicien supérieur)</w:t>
            </w:r>
          </w:p>
          <w:p w14:paraId="541BFE7C" w14:textId="153F9311" w:rsidR="00907FF7" w:rsidRPr="00D54975" w:rsidRDefault="00907FF7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Apprentissage </w:t>
            </w:r>
          </w:p>
        </w:tc>
      </w:tr>
      <w:tr w:rsidR="00513289" w:rsidRPr="00D54975" w14:paraId="7D0D9689" w14:textId="77777777" w:rsidTr="00F975B9">
        <w:trPr>
          <w:trHeight w:val="817"/>
        </w:trPr>
        <w:tc>
          <w:tcPr>
            <w:tcW w:w="283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932F0" w14:textId="283FD176" w:rsidR="00513289" w:rsidRDefault="00513289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Se spécialiser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27E49D" w14:textId="77777777" w:rsidR="00513289" w:rsidRDefault="00513289" w:rsidP="004D51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Mise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à niveau hôtellerie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restauration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MAN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) </w:t>
            </w:r>
          </w:p>
          <w:p w14:paraId="19246D3C" w14:textId="77777777" w:rsidR="00513289" w:rsidRDefault="00513289" w:rsidP="004D51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Certificat de spécialisation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</w:p>
          <w:p w14:paraId="5082E65F" w14:textId="257F49C0" w:rsidR="00513289" w:rsidRPr="00D54975" w:rsidRDefault="00513289" w:rsidP="004D51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Formation complémentaire (FCIL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)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51D4F63" w14:textId="77777777" w:rsidR="00513289" w:rsidRPr="00D54975" w:rsidRDefault="00513289" w:rsidP="005132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 :</w:t>
            </w:r>
          </w:p>
          <w:p w14:paraId="3543973C" w14:textId="1185B872" w:rsidR="00513289" w:rsidRPr="000B6998" w:rsidDel="00907FF7" w:rsidRDefault="00513289" w:rsidP="0051328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……………………………………………………………………………………………………</w:t>
            </w:r>
          </w:p>
        </w:tc>
      </w:tr>
      <w:tr w:rsidR="004D51FE" w:rsidRPr="00D54975" w14:paraId="70A499FA" w14:textId="77777777" w:rsidTr="00F975B9">
        <w:trPr>
          <w:trHeight w:val="817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2CB35" w14:textId="000A9652" w:rsidR="004D51FE" w:rsidRPr="00D54975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BUT (b</w:t>
            </w:r>
            <w:r w:rsidRPr="00907FF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achelor universitaire de technologie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)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900CF" w14:textId="796B043F" w:rsidR="00513289" w:rsidRPr="00D54975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Spécialités</w:t>
            </w:r>
            <w:r w:rsidR="0051328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 :</w:t>
            </w:r>
          </w:p>
          <w:p w14:paraId="7037C144" w14:textId="0A4A5A84" w:rsidR="004D51FE" w:rsidRPr="00D54975" w:rsidRDefault="00513289" w:rsidP="004D51FE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………………………………………………………………………………………………………................................................................</w:t>
            </w:r>
          </w:p>
          <w:p w14:paraId="25FE4451" w14:textId="198EE7A4" w:rsidR="004D51FE" w:rsidRPr="00D54975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F1D59" w14:textId="3732823A" w:rsidR="004D51FE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Modalité de formation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envisagée : </w:t>
            </w:r>
          </w:p>
          <w:p w14:paraId="16D78FB3" w14:textId="1CCBBB11" w:rsidR="004D51FE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Temps plein IUT (institut universitaire de technologie)</w:t>
            </w:r>
          </w:p>
          <w:p w14:paraId="268FAB1F" w14:textId="7174546B" w:rsidR="004D51FE" w:rsidRPr="00D54975" w:rsidRDefault="004D51FE" w:rsidP="00F975B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Apprentissage</w:t>
            </w:r>
          </w:p>
        </w:tc>
      </w:tr>
      <w:tr w:rsidR="00513289" w:rsidRPr="00D54975" w14:paraId="3CA78EC3" w14:textId="77777777" w:rsidTr="00F975B9">
        <w:trPr>
          <w:trHeight w:val="817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EB515" w14:textId="1A3D8C2F" w:rsidR="00513289" w:rsidRDefault="00513289" w:rsidP="004D51FE">
            <w:pPr>
              <w:tabs>
                <w:tab w:val="left" w:pos="2835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Licence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1E37F" w14:textId="1758A8DA" w:rsidR="00513289" w:rsidRDefault="00513289" w:rsidP="00513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>Arts, lettres et langues</w:t>
            </w:r>
          </w:p>
          <w:p w14:paraId="56F9F8F4" w14:textId="77777777" w:rsidR="00513289" w:rsidRPr="000C60EA" w:rsidRDefault="00513289" w:rsidP="00513289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 xml:space="preserve">Droit, économie et gestion </w:t>
            </w:r>
          </w:p>
          <w:p w14:paraId="4ED0942A" w14:textId="77777777" w:rsidR="00513289" w:rsidRPr="000C60EA" w:rsidRDefault="00513289" w:rsidP="00513289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 xml:space="preserve">Sciences humaines et sociales </w:t>
            </w:r>
          </w:p>
          <w:p w14:paraId="32D0DBD6" w14:textId="77777777" w:rsidR="00513289" w:rsidRPr="000C60EA" w:rsidRDefault="00513289" w:rsidP="00513289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>Sciences humaines et sociales</w:t>
            </w:r>
          </w:p>
          <w:p w14:paraId="118E6CA6" w14:textId="77777777" w:rsidR="00513289" w:rsidRPr="000C60EA" w:rsidRDefault="00513289" w:rsidP="00513289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>Sciences, technologies et santé</w:t>
            </w:r>
          </w:p>
          <w:p w14:paraId="0195B71B" w14:textId="1FEACFDC" w:rsidR="00513289" w:rsidRPr="00D54975" w:rsidRDefault="00513289" w:rsidP="00F975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60EA">
              <w:rPr>
                <w:rFonts w:ascii="Arial" w:hAnsi="Arial" w:cs="Arial"/>
                <w:sz w:val="18"/>
                <w:szCs w:val="18"/>
              </w:rPr>
              <w:t>Pas encore de choix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BDAB6" w14:textId="77777777" w:rsidR="00513289" w:rsidRPr="00D54975" w:rsidRDefault="00513289" w:rsidP="005132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Mentions de licence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: </w:t>
            </w:r>
          </w:p>
          <w:p w14:paraId="679E3D6E" w14:textId="3EB10B15" w:rsidR="00513289" w:rsidRPr="000B6998" w:rsidDel="00907FF7" w:rsidRDefault="00513289" w:rsidP="004D51FE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D51FE" w:rsidRPr="00D54975" w14:paraId="762B1310" w14:textId="77777777" w:rsidTr="00F975B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830" w:type="dxa"/>
            <w:gridSpan w:val="2"/>
            <w:tcBorders>
              <w:top w:val="single" w:sz="4" w:space="0" w:color="auto"/>
            </w:tcBorders>
            <w:vAlign w:val="center"/>
          </w:tcPr>
          <w:p w14:paraId="5FAD4A54" w14:textId="27BAA97D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Ecole spécialisée</w:t>
            </w:r>
          </w:p>
        </w:tc>
        <w:tc>
          <w:tcPr>
            <w:tcW w:w="7768" w:type="dxa"/>
            <w:gridSpan w:val="6"/>
            <w:tcBorders>
              <w:top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16095F8B" w14:textId="63613AF8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Arts                                         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Commerce        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Ingénieur               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Santé</w:t>
            </w:r>
          </w:p>
          <w:p w14:paraId="00A327F9" w14:textId="57746522" w:rsidR="004D51FE" w:rsidRPr="00D54975" w:rsidRDefault="004D51FE" w:rsidP="00F975B9">
            <w:pPr>
              <w:tabs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Sciences politiques                    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Social                    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Sport</w:t>
            </w:r>
          </w:p>
          <w:p w14:paraId="0E413215" w14:textId="0F5C7642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Autre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s,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 : ……………………………………</w:t>
            </w:r>
          </w:p>
        </w:tc>
      </w:tr>
      <w:tr w:rsidR="004D51FE" w:rsidRPr="00D54975" w14:paraId="75FA50B2" w14:textId="77777777" w:rsidTr="00F975B9">
        <w:tblPrEx>
          <w:tblLook w:val="01E0" w:firstRow="1" w:lastRow="1" w:firstColumn="1" w:lastColumn="1" w:noHBand="0" w:noVBand="0"/>
        </w:tblPrEx>
        <w:trPr>
          <w:trHeight w:val="1210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7446F" w14:textId="5FA5D47F" w:rsidR="004D51FE" w:rsidRPr="00D54975" w:rsidRDefault="004D51FE" w:rsidP="00F975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Autres </w:t>
            </w:r>
            <w:r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formation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3BEA0226" w14:textId="02B8DBEF" w:rsidR="004D51FE" w:rsidRDefault="004D51FE" w:rsidP="00F975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Etudes comptables et 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    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financières </w:t>
            </w:r>
          </w:p>
          <w:p w14:paraId="44137C3E" w14:textId="6475DEB0" w:rsidR="004D51FE" w:rsidRPr="00D54975" w:rsidRDefault="004D51FE" w:rsidP="00F975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Diplôme national des métiers des arts et du design (DN MADE)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92395B" w14:textId="53B8F6CC" w:rsidR="004D51FE" w:rsidRPr="00D54975" w:rsidRDefault="004D51FE" w:rsidP="00F975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16AF21F1" w14:textId="79E0DF73" w:rsidR="004D51FE" w:rsidRPr="00D54975" w:rsidRDefault="004D51FE" w:rsidP="00F975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Etudes à l’étranger                                     </w:t>
            </w:r>
          </w:p>
          <w:p w14:paraId="57B5D1C6" w14:textId="42E93BD5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Autre</w:t>
            </w: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 :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3D6DBF" w14:textId="77777777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 :</w:t>
            </w:r>
          </w:p>
          <w:p w14:paraId="50A829E7" w14:textId="77777777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</w:t>
            </w:r>
          </w:p>
          <w:p w14:paraId="5E5C63F3" w14:textId="77777777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197343BC" w14:textId="77777777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</w:t>
            </w:r>
          </w:p>
        </w:tc>
      </w:tr>
      <w:tr w:rsidR="004D51FE" w:rsidRPr="00D54975" w14:paraId="789EDA80" w14:textId="77777777" w:rsidTr="0025082A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105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6AEDB" w14:textId="6AE0B152" w:rsidR="004D51FE" w:rsidRPr="00D54975" w:rsidRDefault="004D51FE" w:rsidP="00F975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t xml:space="preserve"> V</w:t>
            </w:r>
            <w:r w:rsidRPr="00D54975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t xml:space="preserve">ous envisagez une année de cesure, précisez votre projet : </w:t>
            </w:r>
          </w:p>
        </w:tc>
      </w:tr>
      <w:tr w:rsidR="004D51FE" w:rsidRPr="00D54975" w14:paraId="5EC7C62B" w14:textId="77777777" w:rsidTr="007F23F9">
        <w:tblPrEx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163A1" w14:textId="77777777" w:rsidR="004D51FE" w:rsidRPr="00D54975" w:rsidRDefault="004D51FE" w:rsidP="004D51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16"/>
                <w:lang w:eastAsia="fr-FR"/>
              </w:rPr>
              <w:t xml:space="preserve"> </w:t>
            </w:r>
          </w:p>
        </w:tc>
      </w:tr>
      <w:tr w:rsidR="004D51FE" w:rsidRPr="00D54975" w14:paraId="7139D644" w14:textId="77777777" w:rsidTr="00712AA5">
        <w:tblPrEx>
          <w:tblLook w:val="01E0" w:firstRow="1" w:lastRow="1" w:firstColumn="1" w:lastColumn="1" w:noHBand="0" w:noVBand="0"/>
        </w:tblPrEx>
        <w:tc>
          <w:tcPr>
            <w:tcW w:w="10598" w:type="dxa"/>
            <w:gridSpan w:val="8"/>
            <w:tcBorders>
              <w:bottom w:val="nil"/>
            </w:tcBorders>
            <w:vAlign w:val="center"/>
          </w:tcPr>
          <w:p w14:paraId="310A3FAE" w14:textId="0913E209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t xml:space="preserve"> Vous </w:t>
            </w:r>
            <w:r w:rsidRPr="00D54975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t>n’envisagez pas une inscription dans l’enseignement supérieur l’année prochaine, précisez</w:t>
            </w:r>
            <w:r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t xml:space="preserve"> votre projet </w:t>
            </w:r>
            <w:r w:rsidRPr="00D54975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t>:</w:t>
            </w:r>
            <w:r w:rsidRPr="00D5497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 xml:space="preserve"> </w:t>
            </w:r>
          </w:p>
        </w:tc>
      </w:tr>
      <w:tr w:rsidR="004D51FE" w:rsidRPr="00D54975" w14:paraId="27C8A1D5" w14:textId="77777777" w:rsidTr="00580845">
        <w:tblPrEx>
          <w:tblLook w:val="01E0" w:firstRow="1" w:lastRow="1" w:firstColumn="1" w:lastColumn="1" w:noHBand="0" w:noVBand="0"/>
        </w:tblPrEx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DDE9A9" w14:textId="1A20DBEA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>Séjour linguistique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9D515" w14:textId="6C39A4AF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>Service civique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50548E" w14:textId="0E1C3373" w:rsidR="004D51FE" w:rsidRPr="00D54975" w:rsidRDefault="004D51FE" w:rsidP="00F975B9">
            <w:pPr>
              <w:tabs>
                <w:tab w:val="left" w:pos="4253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>Insertion professionnelle</w:t>
            </w:r>
            <w:r w:rsidRPr="00D5497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       </w:t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sym w:font="Wingdings" w:char="F0A8"/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>Autre, précisez :  ……………………</w:t>
            </w:r>
          </w:p>
        </w:tc>
      </w:tr>
    </w:tbl>
    <w:p w14:paraId="56F51E7A" w14:textId="77777777" w:rsidR="005E23A3" w:rsidRPr="00D54975" w:rsidRDefault="005E23A3" w:rsidP="00677A5B">
      <w:pPr>
        <w:shd w:val="clear" w:color="auto" w:fill="F2F2F2" w:themeFill="background1" w:themeFillShade="F2"/>
        <w:tabs>
          <w:tab w:val="left" w:pos="4253"/>
          <w:tab w:val="left" w:leader="dot" w:pos="9070"/>
        </w:tabs>
        <w:spacing w:before="120" w:after="6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Date et signatures de l’élève et de son ou ses représentants légaux</w:t>
      </w:r>
      <w:r w:rsidR="00616D63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 :</w:t>
      </w:r>
    </w:p>
    <w:p w14:paraId="149F0DB5" w14:textId="59E7E586" w:rsidR="00AD3875" w:rsidRPr="00D54975" w:rsidRDefault="00904A71" w:rsidP="005E2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9070"/>
        </w:tabs>
        <w:spacing w:after="6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</w:t>
      </w:r>
      <w:r w:rsidR="00AD3875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onseil</w:t>
      </w:r>
      <w:r w:rsidR="00C43AF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s </w:t>
      </w:r>
      <w:r w:rsidR="00AD3875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et recommandation</w:t>
      </w:r>
      <w:r w:rsidR="00C43AF7">
        <w:rPr>
          <w:rFonts w:ascii="Arial" w:eastAsia="Times New Roman" w:hAnsi="Arial" w:cs="Arial"/>
          <w:b/>
          <w:sz w:val="20"/>
          <w:szCs w:val="20"/>
          <w:lang w:eastAsia="fr-FR"/>
        </w:rPr>
        <w:t>s</w:t>
      </w:r>
      <w:r w:rsidR="00E6394B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du conseil de classe</w:t>
      </w:r>
      <w:r w:rsidR="00264154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</w:p>
    <w:p w14:paraId="34DD94FF" w14:textId="77777777" w:rsidR="00E6394B" w:rsidRPr="00D54975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907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</w:t>
      </w:r>
      <w:r w:rsidR="00F61A9D"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</w:t>
      </w:r>
      <w:r w:rsidR="00B41D83" w:rsidRPr="00D54975">
        <w:rPr>
          <w:rFonts w:ascii="Arial" w:eastAsia="Times New Roman" w:hAnsi="Arial" w:cs="Arial"/>
          <w:sz w:val="20"/>
          <w:szCs w:val="20"/>
          <w:lang w:eastAsia="fr-FR"/>
        </w:rPr>
        <w:t>……….</w:t>
      </w:r>
      <w:r w:rsidR="00F61A9D" w:rsidRPr="00D54975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</w:t>
      </w:r>
      <w:r w:rsidR="008D6E53" w:rsidRPr="00D54975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…...</w:t>
      </w:r>
    </w:p>
    <w:p w14:paraId="33A9D5FA" w14:textId="77777777" w:rsidR="00E6394B" w:rsidRPr="00D54975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B07BAD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…..</w:t>
      </w:r>
    </w:p>
    <w:p w14:paraId="15829B69" w14:textId="77777777" w:rsidR="00E6394B" w:rsidRPr="00D54975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ab/>
        <w:t>…</w:t>
      </w:r>
      <w:r w:rsidR="00B07BAD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..</w:t>
      </w:r>
    </w:p>
    <w:p w14:paraId="4E90B87A" w14:textId="77777777" w:rsidR="00AD3875" w:rsidRPr="00D54975" w:rsidRDefault="00AD3875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ab/>
        <w:t>…...</w:t>
      </w:r>
    </w:p>
    <w:p w14:paraId="2101F60A" w14:textId="77777777" w:rsidR="00904A71" w:rsidRPr="00D54975" w:rsidRDefault="005E23A3" w:rsidP="00580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Date et signature du chef d’établissement </w:t>
      </w:r>
    </w:p>
    <w:p w14:paraId="6348AFAD" w14:textId="77777777" w:rsidR="005E23A3" w:rsidRPr="00D54975" w:rsidRDefault="005E23A3" w:rsidP="00580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ou de son représentant :</w:t>
      </w:r>
    </w:p>
    <w:p w14:paraId="76887C13" w14:textId="77777777" w:rsidR="00F15BB7" w:rsidRPr="00D54975" w:rsidRDefault="005E23A3" w:rsidP="00884B45">
      <w:p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Nous avons pris connaissance de l’avis formulé par le conseil de classe</w:t>
      </w:r>
      <w:r w:rsidR="00F15BB7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. </w:t>
      </w:r>
    </w:p>
    <w:p w14:paraId="6D0CEB3F" w14:textId="77777777" w:rsidR="00F15BB7" w:rsidRPr="00D54975" w:rsidRDefault="00F15BB7" w:rsidP="00884B45">
      <w:p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Date et signature</w:t>
      </w:r>
      <w:r w:rsidR="007F23F9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s de</w:t>
      </w: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l’élève et de son ou ses représentants légaux : </w:t>
      </w:r>
      <w:r w:rsidR="007F23F9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</w:t>
      </w:r>
    </w:p>
    <w:sectPr w:rsidR="00F15BB7" w:rsidRPr="00D54975" w:rsidSect="00083960">
      <w:type w:val="continuous"/>
      <w:pgSz w:w="11906" w:h="16838"/>
      <w:pgMar w:top="426" w:right="720" w:bottom="567" w:left="720" w:header="425" w:footer="720" w:gutter="0"/>
      <w:cols w:space="84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B5307" w16cex:dateUtc="2025-10-16T09:18:00Z"/>
  <w16cex:commentExtensible w16cex:durableId="2C9C5E65" w16cex:dateUtc="2025-10-17T04:19:00Z"/>
  <w16cex:commentExtensible w16cex:durableId="2C9B5383" w16cex:dateUtc="2025-10-16T09:20:00Z"/>
  <w16cex:commentExtensible w16cex:durableId="2C9C5EC5" w16cex:dateUtc="2025-10-17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C05D5A" w16cid:durableId="2C9B5307"/>
  <w16cid:commentId w16cid:paraId="055B8BD0" w16cid:durableId="2C9C5E2D"/>
  <w16cid:commentId w16cid:paraId="5E309B21" w16cid:durableId="2C9C5E65"/>
  <w16cid:commentId w16cid:paraId="31ED9BC9" w16cid:durableId="2C9B5383"/>
  <w16cid:commentId w16cid:paraId="0CE0B970" w16cid:durableId="2C9C5E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AEAC9" w14:textId="77777777" w:rsidR="000E3559" w:rsidRDefault="000E3559" w:rsidP="00D945E0">
      <w:pPr>
        <w:spacing w:after="0" w:line="240" w:lineRule="auto"/>
      </w:pPr>
      <w:r>
        <w:separator/>
      </w:r>
    </w:p>
  </w:endnote>
  <w:endnote w:type="continuationSeparator" w:id="0">
    <w:p w14:paraId="1FEB6FEB" w14:textId="77777777" w:rsidR="000E3559" w:rsidRDefault="000E3559" w:rsidP="00D9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C4FA7" w14:textId="77777777" w:rsidR="000E3559" w:rsidRDefault="000E3559" w:rsidP="00D945E0">
      <w:pPr>
        <w:spacing w:after="0" w:line="240" w:lineRule="auto"/>
      </w:pPr>
      <w:r>
        <w:separator/>
      </w:r>
    </w:p>
  </w:footnote>
  <w:footnote w:type="continuationSeparator" w:id="0">
    <w:p w14:paraId="2FF98C96" w14:textId="77777777" w:rsidR="000E3559" w:rsidRDefault="000E3559" w:rsidP="00D9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34C2"/>
    <w:multiLevelType w:val="hybridMultilevel"/>
    <w:tmpl w:val="7F869DD6"/>
    <w:lvl w:ilvl="0" w:tplc="4AA6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E6A38"/>
    <w:multiLevelType w:val="hybridMultilevel"/>
    <w:tmpl w:val="5E984790"/>
    <w:lvl w:ilvl="0" w:tplc="B7F6CD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EB0F27"/>
    <w:multiLevelType w:val="hybridMultilevel"/>
    <w:tmpl w:val="E3281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51730"/>
    <w:multiLevelType w:val="hybridMultilevel"/>
    <w:tmpl w:val="1FAC7A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4B"/>
    <w:rsid w:val="00016A15"/>
    <w:rsid w:val="00036E68"/>
    <w:rsid w:val="00050247"/>
    <w:rsid w:val="00057A3F"/>
    <w:rsid w:val="00060DC0"/>
    <w:rsid w:val="00061765"/>
    <w:rsid w:val="00062B7B"/>
    <w:rsid w:val="00070709"/>
    <w:rsid w:val="000732A1"/>
    <w:rsid w:val="00076A1F"/>
    <w:rsid w:val="000775CB"/>
    <w:rsid w:val="00083960"/>
    <w:rsid w:val="000A38BC"/>
    <w:rsid w:val="000A40D5"/>
    <w:rsid w:val="000A47DE"/>
    <w:rsid w:val="000B6998"/>
    <w:rsid w:val="000C2D47"/>
    <w:rsid w:val="000E3559"/>
    <w:rsid w:val="000E66BC"/>
    <w:rsid w:val="000F1C77"/>
    <w:rsid w:val="0011453E"/>
    <w:rsid w:val="001225D6"/>
    <w:rsid w:val="001321DE"/>
    <w:rsid w:val="001541BF"/>
    <w:rsid w:val="001630D5"/>
    <w:rsid w:val="00173BFC"/>
    <w:rsid w:val="00175FF2"/>
    <w:rsid w:val="0018176B"/>
    <w:rsid w:val="001B6867"/>
    <w:rsid w:val="001C6747"/>
    <w:rsid w:val="001D6428"/>
    <w:rsid w:val="001D752A"/>
    <w:rsid w:val="001F0E2B"/>
    <w:rsid w:val="00200DAA"/>
    <w:rsid w:val="00220876"/>
    <w:rsid w:val="00236273"/>
    <w:rsid w:val="00263B9A"/>
    <w:rsid w:val="00264154"/>
    <w:rsid w:val="002836FD"/>
    <w:rsid w:val="002877E2"/>
    <w:rsid w:val="002A5203"/>
    <w:rsid w:val="002C39CD"/>
    <w:rsid w:val="002E0049"/>
    <w:rsid w:val="002E4D16"/>
    <w:rsid w:val="002E552D"/>
    <w:rsid w:val="002F24B4"/>
    <w:rsid w:val="00323438"/>
    <w:rsid w:val="003237AA"/>
    <w:rsid w:val="00355230"/>
    <w:rsid w:val="00364A88"/>
    <w:rsid w:val="0037182D"/>
    <w:rsid w:val="00372E60"/>
    <w:rsid w:val="0038415E"/>
    <w:rsid w:val="00385736"/>
    <w:rsid w:val="003A7B25"/>
    <w:rsid w:val="003B3820"/>
    <w:rsid w:val="003F434B"/>
    <w:rsid w:val="00413C14"/>
    <w:rsid w:val="00421BFC"/>
    <w:rsid w:val="00447252"/>
    <w:rsid w:val="0045053F"/>
    <w:rsid w:val="00482051"/>
    <w:rsid w:val="00487EE3"/>
    <w:rsid w:val="004A6F29"/>
    <w:rsid w:val="004B46B1"/>
    <w:rsid w:val="004D20C5"/>
    <w:rsid w:val="004D51FE"/>
    <w:rsid w:val="004E59E2"/>
    <w:rsid w:val="00513289"/>
    <w:rsid w:val="00514609"/>
    <w:rsid w:val="00516D03"/>
    <w:rsid w:val="005239A1"/>
    <w:rsid w:val="005247F7"/>
    <w:rsid w:val="00540211"/>
    <w:rsid w:val="00543F7F"/>
    <w:rsid w:val="005471B0"/>
    <w:rsid w:val="005476F4"/>
    <w:rsid w:val="00554A84"/>
    <w:rsid w:val="0056577A"/>
    <w:rsid w:val="00580845"/>
    <w:rsid w:val="005841B0"/>
    <w:rsid w:val="00585976"/>
    <w:rsid w:val="00591B5D"/>
    <w:rsid w:val="00597D48"/>
    <w:rsid w:val="005A5E73"/>
    <w:rsid w:val="005A7040"/>
    <w:rsid w:val="005D0B4D"/>
    <w:rsid w:val="005D16D1"/>
    <w:rsid w:val="005D19F6"/>
    <w:rsid w:val="005E20EA"/>
    <w:rsid w:val="005E23A3"/>
    <w:rsid w:val="005E7CFD"/>
    <w:rsid w:val="005F48C4"/>
    <w:rsid w:val="006129D5"/>
    <w:rsid w:val="00616CAA"/>
    <w:rsid w:val="00616D63"/>
    <w:rsid w:val="00635118"/>
    <w:rsid w:val="006408D2"/>
    <w:rsid w:val="00670497"/>
    <w:rsid w:val="0067712F"/>
    <w:rsid w:val="00677A5B"/>
    <w:rsid w:val="006A7363"/>
    <w:rsid w:val="006D405A"/>
    <w:rsid w:val="006E0C0C"/>
    <w:rsid w:val="00701A15"/>
    <w:rsid w:val="00712AA5"/>
    <w:rsid w:val="0071745F"/>
    <w:rsid w:val="00722B1D"/>
    <w:rsid w:val="0076628C"/>
    <w:rsid w:val="00775E65"/>
    <w:rsid w:val="00791A6C"/>
    <w:rsid w:val="00796E17"/>
    <w:rsid w:val="007A386C"/>
    <w:rsid w:val="007A4D34"/>
    <w:rsid w:val="007A65EB"/>
    <w:rsid w:val="007D0B0A"/>
    <w:rsid w:val="007E335D"/>
    <w:rsid w:val="007F23F9"/>
    <w:rsid w:val="007F249C"/>
    <w:rsid w:val="00814BBF"/>
    <w:rsid w:val="00851CF0"/>
    <w:rsid w:val="00861747"/>
    <w:rsid w:val="00874A3D"/>
    <w:rsid w:val="00876509"/>
    <w:rsid w:val="00884B45"/>
    <w:rsid w:val="0089573F"/>
    <w:rsid w:val="008C6182"/>
    <w:rsid w:val="008D6E53"/>
    <w:rsid w:val="008E497E"/>
    <w:rsid w:val="008E6B2D"/>
    <w:rsid w:val="008F0982"/>
    <w:rsid w:val="008F2571"/>
    <w:rsid w:val="00904A71"/>
    <w:rsid w:val="00907FF7"/>
    <w:rsid w:val="00924AAA"/>
    <w:rsid w:val="00950DFD"/>
    <w:rsid w:val="00952695"/>
    <w:rsid w:val="00955539"/>
    <w:rsid w:val="009564BF"/>
    <w:rsid w:val="00963904"/>
    <w:rsid w:val="00966E1A"/>
    <w:rsid w:val="0097280C"/>
    <w:rsid w:val="00995539"/>
    <w:rsid w:val="009B49EB"/>
    <w:rsid w:val="009B6AF8"/>
    <w:rsid w:val="009C6F5C"/>
    <w:rsid w:val="009E4B9D"/>
    <w:rsid w:val="009E5FB5"/>
    <w:rsid w:val="00A05CEE"/>
    <w:rsid w:val="00A24CD4"/>
    <w:rsid w:val="00A274A5"/>
    <w:rsid w:val="00A45806"/>
    <w:rsid w:val="00A5289A"/>
    <w:rsid w:val="00A66E93"/>
    <w:rsid w:val="00A728F3"/>
    <w:rsid w:val="00AA27CB"/>
    <w:rsid w:val="00AA5179"/>
    <w:rsid w:val="00AB4883"/>
    <w:rsid w:val="00AD1737"/>
    <w:rsid w:val="00AD2BA8"/>
    <w:rsid w:val="00AD3875"/>
    <w:rsid w:val="00AE5DEA"/>
    <w:rsid w:val="00B07BAD"/>
    <w:rsid w:val="00B4058E"/>
    <w:rsid w:val="00B41D83"/>
    <w:rsid w:val="00B4700D"/>
    <w:rsid w:val="00B54CCE"/>
    <w:rsid w:val="00B56D6A"/>
    <w:rsid w:val="00B66B64"/>
    <w:rsid w:val="00B76AFB"/>
    <w:rsid w:val="00B85E55"/>
    <w:rsid w:val="00BB7AB4"/>
    <w:rsid w:val="00BC0548"/>
    <w:rsid w:val="00BC10C9"/>
    <w:rsid w:val="00BD7336"/>
    <w:rsid w:val="00BE79C0"/>
    <w:rsid w:val="00BE7A30"/>
    <w:rsid w:val="00BF1B01"/>
    <w:rsid w:val="00C145D3"/>
    <w:rsid w:val="00C22B44"/>
    <w:rsid w:val="00C22D1A"/>
    <w:rsid w:val="00C33439"/>
    <w:rsid w:val="00C43AF7"/>
    <w:rsid w:val="00C47027"/>
    <w:rsid w:val="00C57FF7"/>
    <w:rsid w:val="00C77ED1"/>
    <w:rsid w:val="00CB0A11"/>
    <w:rsid w:val="00CC451C"/>
    <w:rsid w:val="00CD3CF2"/>
    <w:rsid w:val="00CE26F3"/>
    <w:rsid w:val="00D2066C"/>
    <w:rsid w:val="00D223DE"/>
    <w:rsid w:val="00D46203"/>
    <w:rsid w:val="00D54975"/>
    <w:rsid w:val="00D55358"/>
    <w:rsid w:val="00D63856"/>
    <w:rsid w:val="00D64374"/>
    <w:rsid w:val="00D740CB"/>
    <w:rsid w:val="00D8616C"/>
    <w:rsid w:val="00D87115"/>
    <w:rsid w:val="00D914D4"/>
    <w:rsid w:val="00D945E0"/>
    <w:rsid w:val="00DA21E9"/>
    <w:rsid w:val="00DA6036"/>
    <w:rsid w:val="00DB5045"/>
    <w:rsid w:val="00DC098A"/>
    <w:rsid w:val="00DC1674"/>
    <w:rsid w:val="00DE05C0"/>
    <w:rsid w:val="00DF62FE"/>
    <w:rsid w:val="00DF652C"/>
    <w:rsid w:val="00E40275"/>
    <w:rsid w:val="00E512AC"/>
    <w:rsid w:val="00E53526"/>
    <w:rsid w:val="00E6394B"/>
    <w:rsid w:val="00E7070B"/>
    <w:rsid w:val="00E847BC"/>
    <w:rsid w:val="00E85FDE"/>
    <w:rsid w:val="00E9385C"/>
    <w:rsid w:val="00EA316B"/>
    <w:rsid w:val="00EB6B9B"/>
    <w:rsid w:val="00EF26E5"/>
    <w:rsid w:val="00EF64DB"/>
    <w:rsid w:val="00F02229"/>
    <w:rsid w:val="00F0678F"/>
    <w:rsid w:val="00F15BB7"/>
    <w:rsid w:val="00F25ACA"/>
    <w:rsid w:val="00F30E77"/>
    <w:rsid w:val="00F327A2"/>
    <w:rsid w:val="00F3535C"/>
    <w:rsid w:val="00F36D0E"/>
    <w:rsid w:val="00F42B4A"/>
    <w:rsid w:val="00F46442"/>
    <w:rsid w:val="00F5389C"/>
    <w:rsid w:val="00F57CA8"/>
    <w:rsid w:val="00F61A9D"/>
    <w:rsid w:val="00F6712E"/>
    <w:rsid w:val="00F74D79"/>
    <w:rsid w:val="00F975B9"/>
    <w:rsid w:val="00FA2B66"/>
    <w:rsid w:val="00FA7232"/>
    <w:rsid w:val="00FB3369"/>
    <w:rsid w:val="00FC11F4"/>
    <w:rsid w:val="00FC71A5"/>
    <w:rsid w:val="00FC7F78"/>
    <w:rsid w:val="00FD57C9"/>
    <w:rsid w:val="00FE6BFD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E382A"/>
  <w15:docId w15:val="{87C79080-BD31-4DBA-B6A9-84C1ACC3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394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9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5E0"/>
  </w:style>
  <w:style w:type="paragraph" w:styleId="Pieddepage">
    <w:name w:val="footer"/>
    <w:basedOn w:val="Normal"/>
    <w:link w:val="PieddepageCar"/>
    <w:uiPriority w:val="99"/>
    <w:unhideWhenUsed/>
    <w:rsid w:val="00D9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5E0"/>
  </w:style>
  <w:style w:type="paragraph" w:styleId="Textedebulles">
    <w:name w:val="Balloon Text"/>
    <w:basedOn w:val="Normal"/>
    <w:link w:val="TextedebullesCar"/>
    <w:uiPriority w:val="99"/>
    <w:semiHidden/>
    <w:unhideWhenUsed/>
    <w:rsid w:val="00D9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45E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7070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707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07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07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07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0709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77A5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513289"/>
    <w:pPr>
      <w:spacing w:after="0" w:line="240" w:lineRule="auto"/>
    </w:pPr>
  </w:style>
  <w:style w:type="paragraph" w:styleId="Rvision">
    <w:name w:val="Revision"/>
    <w:hidden/>
    <w:uiPriority w:val="99"/>
    <w:semiHidden/>
    <w:rsid w:val="00C14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nisep.fr" TargetMode="External"/><Relationship Id="rId18" Type="http://schemas.openxmlformats.org/officeDocument/2006/relationships/hyperlink" Target="http://www.alternance.emploi.gouv.fr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://www.monorientationenligne.f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nprojetsup.fr/" TargetMode="External"/><Relationship Id="rId17" Type="http://schemas.openxmlformats.org/officeDocument/2006/relationships/hyperlink" Target="http://www.cordeesdelareussit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eunes.gouv.fr" TargetMode="External"/><Relationship Id="rId20" Type="http://schemas.openxmlformats.org/officeDocument/2006/relationships/hyperlink" Target="http://www.cned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isep.fr/avenir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udiant.gouv.f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euroguidance-franc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s://www.education.gouv.fr/pid29865/vie-lyceenne.html" TargetMode="External"/><Relationship Id="rId22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F2F4-8F1B-411A-931B-48788F1F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ANNE-SOPHIE WOJCIECHOWSKI</dc:creator>
  <cp:lastModifiedBy>ISABELLE JULE</cp:lastModifiedBy>
  <cp:revision>2</cp:revision>
  <cp:lastPrinted>2020-10-29T12:41:00Z</cp:lastPrinted>
  <dcterms:created xsi:type="dcterms:W3CDTF">2025-10-17T08:17:00Z</dcterms:created>
  <dcterms:modified xsi:type="dcterms:W3CDTF">2025-10-17T08:17:00Z</dcterms:modified>
</cp:coreProperties>
</file>