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752CA5B6"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00152193">
        <w:t xml:space="preserve">Interroger mon rôle en tant </w:t>
      </w:r>
      <w:bookmarkEnd w:id="0"/>
      <w:r w:rsidR="00152193">
        <w:t>qu’</w:t>
      </w:r>
      <w:r w:rsidR="007F7004">
        <w:t>infirmière/</w:t>
      </w:r>
      <w:r w:rsidR="00152193">
        <w:t>infirmier</w:t>
      </w:r>
      <w:r w:rsidR="00152193" w:rsidRPr="00CB7931">
        <w:t xml:space="preserve"> »</w:t>
      </w:r>
    </w:p>
    <w:p w14:paraId="6A41C261" w14:textId="77777777" w:rsidR="004E11C6" w:rsidRPr="00CB7931" w:rsidRDefault="004E11C6" w:rsidP="005333B3">
      <w:pPr>
        <w:pStyle w:val="Titre1"/>
      </w:pPr>
      <w:r w:rsidRPr="00CB7931">
        <w:t xml:space="preserve">Conseils </w:t>
      </w:r>
      <w:r w:rsidRPr="007C1D1E">
        <w:t>d’utilisation</w:t>
      </w:r>
    </w:p>
    <w:p w14:paraId="77CB0503" w14:textId="77777777" w:rsidR="004E11C6" w:rsidRPr="00CB7931" w:rsidRDefault="004E11C6" w:rsidP="005333B3">
      <w:r w:rsidRPr="00CB7931">
        <w:t>Chaque professionnel de l’établissement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1E0" w:firstRow="1" w:lastRow="1" w:firstColumn="1" w:lastColumn="1" w:noHBand="0" w:noVBand="0"/>
      </w:tblPr>
      <w:tblGrid>
        <w:gridCol w:w="2070"/>
        <w:gridCol w:w="2070"/>
        <w:gridCol w:w="2069"/>
        <w:gridCol w:w="2069"/>
        <w:gridCol w:w="2069"/>
      </w:tblGrid>
      <w:tr w:rsidR="00177BF2" w:rsidRPr="00BD3581" w14:paraId="2FE369F3" w14:textId="77777777" w:rsidTr="00BD3581">
        <w:trPr>
          <w:trHeight w:val="640"/>
          <w:tblHeader/>
        </w:trPr>
        <w:tc>
          <w:tcPr>
            <w:tcW w:w="1000" w:type="pct"/>
            <w:shd w:val="clear" w:color="auto" w:fill="FFFFFF" w:themeFill="background1"/>
          </w:tcPr>
          <w:p w14:paraId="26C54DF7" w14:textId="77777777" w:rsidR="00177BF2" w:rsidRPr="00BD3581" w:rsidRDefault="00177BF2" w:rsidP="00BC2472">
            <w:pPr>
              <w:spacing w:before="60" w:after="60"/>
              <w:rPr>
                <w:b/>
                <w:color w:val="0070C0"/>
                <w:szCs w:val="20"/>
              </w:rPr>
            </w:pPr>
            <w:r w:rsidRPr="00BD3581">
              <w:rPr>
                <w:b/>
                <w:color w:val="0070C0"/>
                <w:szCs w:val="20"/>
              </w:rPr>
              <w:lastRenderedPageBreak/>
              <w:t>Développer un sentiment de sécurité</w:t>
            </w:r>
          </w:p>
        </w:tc>
        <w:tc>
          <w:tcPr>
            <w:tcW w:w="1000" w:type="pct"/>
            <w:shd w:val="clear" w:color="auto" w:fill="FFFFFF" w:themeFill="background1"/>
          </w:tcPr>
          <w:p w14:paraId="7A4CB898" w14:textId="77777777" w:rsidR="00177BF2" w:rsidRPr="00BD3581" w:rsidRDefault="00177BF2" w:rsidP="00BC2472">
            <w:pPr>
              <w:spacing w:before="60" w:after="60"/>
              <w:rPr>
                <w:b/>
                <w:color w:val="0070C0"/>
                <w:szCs w:val="20"/>
              </w:rPr>
            </w:pPr>
            <w:r w:rsidRPr="00BD3581">
              <w:rPr>
                <w:b/>
                <w:color w:val="0070C0"/>
                <w:szCs w:val="20"/>
              </w:rPr>
              <w:t>Développer un sentiment de justice/ d’autorité</w:t>
            </w:r>
          </w:p>
        </w:tc>
        <w:tc>
          <w:tcPr>
            <w:tcW w:w="1000" w:type="pct"/>
            <w:shd w:val="clear" w:color="auto" w:fill="FFFFFF" w:themeFill="background1"/>
          </w:tcPr>
          <w:p w14:paraId="6C52A470" w14:textId="77777777" w:rsidR="00177BF2" w:rsidRPr="00BD3581" w:rsidRDefault="00177BF2" w:rsidP="00BC2472">
            <w:pPr>
              <w:spacing w:before="60" w:after="60"/>
              <w:rPr>
                <w:b/>
                <w:color w:val="0070C0"/>
                <w:szCs w:val="20"/>
              </w:rPr>
            </w:pPr>
            <w:r w:rsidRPr="00BD3581">
              <w:rPr>
                <w:b/>
                <w:color w:val="0070C0"/>
                <w:szCs w:val="20"/>
              </w:rPr>
              <w:t>Développer un sentiment de reconnaissance/ respect</w:t>
            </w:r>
          </w:p>
        </w:tc>
        <w:tc>
          <w:tcPr>
            <w:tcW w:w="1000" w:type="pct"/>
            <w:shd w:val="clear" w:color="auto" w:fill="FFFFFF" w:themeFill="background1"/>
          </w:tcPr>
          <w:p w14:paraId="397B5B64" w14:textId="77777777" w:rsidR="00177BF2" w:rsidRPr="00BD3581" w:rsidRDefault="00177BF2" w:rsidP="00BC2472">
            <w:pPr>
              <w:spacing w:before="60" w:after="60"/>
              <w:rPr>
                <w:b/>
                <w:color w:val="0070C0"/>
                <w:szCs w:val="20"/>
              </w:rPr>
            </w:pPr>
            <w:r w:rsidRPr="00BD3581">
              <w:rPr>
                <w:b/>
                <w:color w:val="0070C0"/>
                <w:szCs w:val="20"/>
              </w:rPr>
              <w:t>Développer un sentiment d’appartenance</w:t>
            </w:r>
          </w:p>
        </w:tc>
        <w:tc>
          <w:tcPr>
            <w:tcW w:w="1000" w:type="pct"/>
            <w:shd w:val="clear" w:color="auto" w:fill="FFFFFF" w:themeFill="background1"/>
          </w:tcPr>
          <w:p w14:paraId="4C6DEB29" w14:textId="77777777" w:rsidR="00177BF2" w:rsidRPr="00BD3581" w:rsidRDefault="00177BF2" w:rsidP="00BC2472">
            <w:pPr>
              <w:spacing w:before="60" w:after="60"/>
              <w:rPr>
                <w:b/>
                <w:color w:val="0070C0"/>
                <w:szCs w:val="20"/>
              </w:rPr>
            </w:pPr>
            <w:r w:rsidRPr="00BD3581">
              <w:rPr>
                <w:b/>
                <w:color w:val="0070C0"/>
                <w:szCs w:val="20"/>
              </w:rPr>
              <w:t xml:space="preserve">Développer l’estime de soi </w:t>
            </w:r>
          </w:p>
        </w:tc>
      </w:tr>
      <w:tr w:rsidR="00177BF2" w:rsidRPr="00BD3581" w14:paraId="1DA65DAA" w14:textId="77777777" w:rsidTr="00BD3581">
        <w:trPr>
          <w:trHeight w:val="326"/>
        </w:trPr>
        <w:tc>
          <w:tcPr>
            <w:tcW w:w="5000" w:type="pct"/>
            <w:gridSpan w:val="5"/>
            <w:shd w:val="clear" w:color="auto" w:fill="FFFFFF"/>
          </w:tcPr>
          <w:p w14:paraId="426451E4" w14:textId="77777777" w:rsidR="00177BF2" w:rsidRPr="00BD3581" w:rsidRDefault="00177BF2" w:rsidP="00BD3581">
            <w:pPr>
              <w:spacing w:before="60" w:after="120"/>
              <w:rPr>
                <w:b/>
                <w:i/>
                <w:szCs w:val="20"/>
              </w:rPr>
            </w:pPr>
            <w:r w:rsidRPr="00BD3581">
              <w:rPr>
                <w:b/>
                <w:i/>
                <w:szCs w:val="20"/>
              </w:rPr>
              <w:t>Pour les élèves</w:t>
            </w:r>
          </w:p>
        </w:tc>
      </w:tr>
      <w:tr w:rsidR="00177BF2" w:rsidRPr="00BD3581" w14:paraId="36384166" w14:textId="77777777" w:rsidTr="00152193">
        <w:trPr>
          <w:trHeight w:val="12412"/>
        </w:trPr>
        <w:tc>
          <w:tcPr>
            <w:tcW w:w="1000" w:type="pct"/>
            <w:shd w:val="clear" w:color="auto" w:fill="FFFFFF"/>
          </w:tcPr>
          <w:p w14:paraId="12640153" w14:textId="77777777" w:rsidR="00177BF2" w:rsidRPr="00BD3581" w:rsidRDefault="00177BF2" w:rsidP="00BC2472">
            <w:pPr>
              <w:spacing w:before="60" w:after="60"/>
              <w:rPr>
                <w:szCs w:val="20"/>
              </w:rPr>
            </w:pPr>
            <w:r w:rsidRPr="00BD3581">
              <w:rPr>
                <w:szCs w:val="20"/>
              </w:rPr>
              <w:t>Je suis accueillant et non jugeant.</w:t>
            </w:r>
          </w:p>
          <w:p w14:paraId="21939A55" w14:textId="77777777" w:rsidR="00177BF2" w:rsidRPr="00BD3581" w:rsidRDefault="00177BF2" w:rsidP="00BC2472">
            <w:pPr>
              <w:spacing w:before="60" w:after="60"/>
              <w:rPr>
                <w:szCs w:val="20"/>
              </w:rPr>
            </w:pPr>
            <w:r w:rsidRPr="00BD3581">
              <w:rPr>
                <w:szCs w:val="20"/>
              </w:rPr>
              <w:t>Je présente mon rôle et mes missions en début d’année scolaire : soins, urgences, écoute, dépistage, éducation à la santé.</w:t>
            </w:r>
          </w:p>
          <w:p w14:paraId="369465CD" w14:textId="77777777" w:rsidR="00177BF2" w:rsidRPr="00BD3581" w:rsidRDefault="00177BF2" w:rsidP="00BC2472">
            <w:pPr>
              <w:spacing w:before="60" w:after="60"/>
              <w:rPr>
                <w:szCs w:val="20"/>
              </w:rPr>
            </w:pPr>
            <w:r w:rsidRPr="00BD3581">
              <w:rPr>
                <w:szCs w:val="20"/>
              </w:rPr>
              <w:t>J’affiche les horaires d’ouverture de l’infirmerie.</w:t>
            </w:r>
          </w:p>
          <w:p w14:paraId="761248C7" w14:textId="77777777" w:rsidR="00177BF2" w:rsidRPr="00BD3581" w:rsidRDefault="00177BF2" w:rsidP="00BC2472">
            <w:pPr>
              <w:spacing w:before="60" w:after="60"/>
              <w:rPr>
                <w:szCs w:val="20"/>
              </w:rPr>
            </w:pPr>
            <w:r w:rsidRPr="00BD3581">
              <w:rPr>
                <w:szCs w:val="20"/>
              </w:rPr>
              <w:t>Je précise l’organisation des soins et des urgences, la prise en charge des PAI en ma présence et hors ma présence.</w:t>
            </w:r>
          </w:p>
          <w:p w14:paraId="367EFC4B" w14:textId="77777777" w:rsidR="00177BF2" w:rsidRPr="00BD3581" w:rsidRDefault="00177BF2" w:rsidP="00BC2472">
            <w:pPr>
              <w:spacing w:before="60" w:after="60"/>
              <w:rPr>
                <w:szCs w:val="20"/>
              </w:rPr>
            </w:pPr>
            <w:r w:rsidRPr="00BD3581">
              <w:rPr>
                <w:szCs w:val="20"/>
              </w:rPr>
              <w:t>Je suis tenue au secret professionnel dans les limites imposées par la loi.</w:t>
            </w:r>
          </w:p>
          <w:p w14:paraId="40A1A8C8" w14:textId="77777777" w:rsidR="00177BF2" w:rsidRPr="00BD3581" w:rsidRDefault="00177BF2" w:rsidP="00BC2472">
            <w:pPr>
              <w:spacing w:before="60" w:after="60"/>
              <w:rPr>
                <w:szCs w:val="20"/>
              </w:rPr>
            </w:pPr>
            <w:r w:rsidRPr="00BD3581">
              <w:rPr>
                <w:szCs w:val="20"/>
              </w:rPr>
              <w:t>Je rappelle que je travaille en équipe et avec les partenaires, en lien avec les parents.</w:t>
            </w:r>
          </w:p>
          <w:p w14:paraId="14D4CAD7"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27646D6" w14:textId="77777777" w:rsidR="00177BF2" w:rsidRPr="00BD3581" w:rsidRDefault="00177BF2" w:rsidP="00BC2472">
            <w:pPr>
              <w:spacing w:before="60" w:after="60"/>
              <w:rPr>
                <w:szCs w:val="20"/>
              </w:rPr>
            </w:pPr>
            <w:r w:rsidRPr="00BD3581">
              <w:rPr>
                <w:szCs w:val="20"/>
              </w:rPr>
              <w:t>J’énonce clairement qu’en tant qu’adulte de la communauté éducative, je respecte et fais respecter le règlement intérieur, y compris dans les lieux dévolus à l’accueil santé-social.</w:t>
            </w:r>
          </w:p>
          <w:p w14:paraId="4E886A71" w14:textId="77777777" w:rsidR="00177BF2" w:rsidRPr="00BD3581" w:rsidRDefault="00177BF2" w:rsidP="00BC2472">
            <w:pPr>
              <w:spacing w:before="60" w:after="60"/>
              <w:rPr>
                <w:color w:val="FF6600"/>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62683DB3" w14:textId="77777777" w:rsidR="00177BF2" w:rsidRPr="00BD3581" w:rsidRDefault="00177BF2" w:rsidP="00BC2472">
            <w:pPr>
              <w:spacing w:before="60" w:after="60"/>
              <w:rPr>
                <w:szCs w:val="20"/>
              </w:rPr>
            </w:pPr>
            <w:r w:rsidRPr="00BD3581">
              <w:rPr>
                <w:szCs w:val="20"/>
              </w:rPr>
              <w:t>J’offre une écoute attentive et empathique. Je respecte sa « parole ».</w:t>
            </w:r>
          </w:p>
          <w:p w14:paraId="5413F543" w14:textId="77777777" w:rsidR="00177BF2" w:rsidRPr="00BD3581" w:rsidRDefault="00177BF2" w:rsidP="00BC2472">
            <w:pPr>
              <w:spacing w:before="60" w:after="60"/>
              <w:rPr>
                <w:szCs w:val="20"/>
              </w:rPr>
            </w:pPr>
            <w:r w:rsidRPr="00BD3581">
              <w:rPr>
                <w:szCs w:val="20"/>
              </w:rPr>
              <w:t>Dans la relation d’aide que j’instaure dans un climat de confiance avec l’élève, je prends en compte, ses émotions, ses besoins exprimés.</w:t>
            </w:r>
          </w:p>
          <w:p w14:paraId="1CB4E123"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622DAE5D" w14:textId="77777777" w:rsidR="00177BF2" w:rsidRPr="00BD3581" w:rsidRDefault="00177BF2" w:rsidP="00BC2472">
            <w:pPr>
              <w:spacing w:before="60" w:after="60"/>
              <w:rPr>
                <w:szCs w:val="20"/>
              </w:rPr>
            </w:pPr>
            <w:r w:rsidRPr="00BD3581">
              <w:rPr>
                <w:szCs w:val="20"/>
              </w:rPr>
              <w:t>Je fais le lien avec des partenaires, l’équipe éducative, les parents, dans le domaine de la santé globale, dans le cadre de la coéducation.</w:t>
            </w:r>
          </w:p>
          <w:p w14:paraId="0D871DE6"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1392BA8D" w14:textId="77777777" w:rsidR="00177BF2" w:rsidRPr="00BD3581" w:rsidRDefault="00177BF2" w:rsidP="00BC2472">
            <w:pPr>
              <w:spacing w:before="60" w:after="60"/>
              <w:rPr>
                <w:szCs w:val="20"/>
              </w:rPr>
            </w:pPr>
            <w:r w:rsidRPr="00BD3581">
              <w:rPr>
                <w:szCs w:val="20"/>
              </w:rPr>
              <w:t>Je suis à l’écoute de l’élève et propose une réponse adaptée à sa problématique.</w:t>
            </w:r>
          </w:p>
          <w:p w14:paraId="7F0B7D53" w14:textId="77777777" w:rsidR="00177BF2" w:rsidRPr="00BD3581" w:rsidRDefault="00177BF2" w:rsidP="00BC2472">
            <w:pPr>
              <w:spacing w:before="60" w:after="60"/>
              <w:rPr>
                <w:szCs w:val="20"/>
              </w:rPr>
            </w:pPr>
            <w:r w:rsidRPr="00BD3581">
              <w:rPr>
                <w:szCs w:val="20"/>
              </w:rPr>
              <w:t>Je m’intéresse à la vie de l’élève au sein de l’établissement tant au niveau de ses résultats scolaires, de ses relations avec autrui, de sa santé, de ses habitudes de vie.</w:t>
            </w:r>
          </w:p>
          <w:p w14:paraId="76D3CBA4"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38961D25" w14:textId="77777777" w:rsidTr="00BD3581">
        <w:trPr>
          <w:trHeight w:val="397"/>
        </w:trPr>
        <w:tc>
          <w:tcPr>
            <w:tcW w:w="5000" w:type="pct"/>
            <w:gridSpan w:val="5"/>
            <w:shd w:val="clear" w:color="auto" w:fill="FFFFFF"/>
          </w:tcPr>
          <w:p w14:paraId="2731B269" w14:textId="77777777" w:rsidR="00177BF2" w:rsidRPr="00BD3581" w:rsidRDefault="00177BF2" w:rsidP="00BD3581">
            <w:pPr>
              <w:spacing w:before="60" w:after="120"/>
              <w:rPr>
                <w:b/>
                <w:i/>
                <w:szCs w:val="20"/>
              </w:rPr>
            </w:pPr>
            <w:r w:rsidRPr="00BD3581">
              <w:rPr>
                <w:b/>
                <w:i/>
                <w:szCs w:val="20"/>
              </w:rPr>
              <w:lastRenderedPageBreak/>
              <w:t>Pour les professeurs, le CPE</w:t>
            </w:r>
          </w:p>
        </w:tc>
      </w:tr>
      <w:tr w:rsidR="00177BF2" w:rsidRPr="00BD3581" w14:paraId="6B55EAE9" w14:textId="77777777" w:rsidTr="00BD3581">
        <w:trPr>
          <w:trHeight w:val="12484"/>
        </w:trPr>
        <w:tc>
          <w:tcPr>
            <w:tcW w:w="1000" w:type="pct"/>
            <w:shd w:val="clear" w:color="auto" w:fill="FFFFFF"/>
          </w:tcPr>
          <w:p w14:paraId="71E8D45A" w14:textId="77777777" w:rsidR="00177BF2" w:rsidRPr="00BD3581" w:rsidRDefault="00177BF2" w:rsidP="00BC2472">
            <w:pPr>
              <w:spacing w:before="60" w:after="60"/>
              <w:rPr>
                <w:szCs w:val="20"/>
              </w:rPr>
            </w:pPr>
            <w:r w:rsidRPr="00BD3581">
              <w:rPr>
                <w:szCs w:val="20"/>
              </w:rPr>
              <w:t>Accueillant, non jugeant. J’oriente vers la personne professionnellement la mieux adaptée à sa demande.</w:t>
            </w:r>
          </w:p>
          <w:p w14:paraId="0C277E94" w14:textId="77777777" w:rsidR="00177BF2" w:rsidRPr="00BD3581" w:rsidRDefault="00177BF2" w:rsidP="00BC2472">
            <w:pPr>
              <w:spacing w:before="60" w:after="60"/>
              <w:rPr>
                <w:szCs w:val="20"/>
              </w:rPr>
            </w:pPr>
            <w:r w:rsidRPr="00BD3581">
              <w:rPr>
                <w:szCs w:val="20"/>
              </w:rPr>
              <w:t>Je lui donne des indications sur la conduite à adopter pour tenir compte de situations particulières d’élèves.</w:t>
            </w:r>
          </w:p>
          <w:p w14:paraId="622FAD3C" w14:textId="77777777" w:rsidR="00177BF2" w:rsidRPr="00BD3581" w:rsidRDefault="00177BF2" w:rsidP="00BC2472">
            <w:pPr>
              <w:spacing w:before="60" w:after="60"/>
              <w:rPr>
                <w:szCs w:val="20"/>
              </w:rPr>
            </w:pPr>
            <w:r w:rsidRPr="00BD3581">
              <w:rPr>
                <w:szCs w:val="20"/>
              </w:rPr>
              <w:t>Je rappelle que je travaille en équipe et avec les partenaires, en lien avec les parents et je collabore avec les équipes enseignantes et participe à ce qui est élaboré en termes de règles et de protocoles, de projets.</w:t>
            </w:r>
          </w:p>
          <w:p w14:paraId="5A15BCD9"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EFAB9CF" w14:textId="77777777" w:rsidR="00177BF2" w:rsidRPr="00BD3581" w:rsidRDefault="00177BF2" w:rsidP="00BC2472">
            <w:pPr>
              <w:spacing w:before="60" w:after="60"/>
              <w:rPr>
                <w:szCs w:val="20"/>
              </w:rPr>
            </w:pPr>
            <w:r w:rsidRPr="00BD3581">
              <w:rPr>
                <w:szCs w:val="20"/>
              </w:rPr>
              <w:t xml:space="preserve">Je m’inscris en tant que membre à part entière de la communauté éducative. </w:t>
            </w:r>
          </w:p>
          <w:p w14:paraId="43B70008" w14:textId="77777777" w:rsidR="00177BF2" w:rsidRPr="00BD3581" w:rsidRDefault="00177BF2" w:rsidP="00BC2472">
            <w:pPr>
              <w:spacing w:before="60" w:after="60"/>
              <w:rPr>
                <w:szCs w:val="20"/>
              </w:rPr>
            </w:pPr>
            <w:r w:rsidRPr="00BD3581">
              <w:rPr>
                <w:szCs w:val="20"/>
              </w:rPr>
              <w:t>J’apporte mon expertise et mon conseil technique.</w:t>
            </w:r>
          </w:p>
          <w:p w14:paraId="5E8917D5"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C6439EB" w14:textId="77777777" w:rsidR="00177BF2" w:rsidRPr="00BD3581" w:rsidRDefault="00177BF2" w:rsidP="00BC2472">
            <w:pPr>
              <w:spacing w:before="60" w:after="60"/>
              <w:rPr>
                <w:szCs w:val="20"/>
              </w:rPr>
            </w:pPr>
            <w:r w:rsidRPr="00BD3581">
              <w:rPr>
                <w:szCs w:val="20"/>
              </w:rPr>
              <w:t>Je veille à la complémentarité de mon action avec celles conduites au plan pédagogique, social et éducatif.</w:t>
            </w:r>
          </w:p>
          <w:p w14:paraId="3C0EC9A8" w14:textId="77777777" w:rsidR="00177BF2" w:rsidRPr="00BD3581" w:rsidRDefault="00177BF2" w:rsidP="00BC2472">
            <w:pPr>
              <w:spacing w:before="60" w:after="60"/>
              <w:rPr>
                <w:szCs w:val="20"/>
              </w:rPr>
            </w:pPr>
            <w:r w:rsidRPr="00BD3581">
              <w:rPr>
                <w:szCs w:val="20"/>
              </w:rPr>
              <w:t>Je participe avec les enseignants à la mise en place de l’éducation à la santé dans l’établissement.</w:t>
            </w:r>
          </w:p>
          <w:p w14:paraId="1E5B1158"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6B5123F" w14:textId="77777777" w:rsidR="00177BF2" w:rsidRPr="00BD3581" w:rsidRDefault="00177BF2" w:rsidP="00BC2472">
            <w:pPr>
              <w:spacing w:before="60" w:after="60"/>
              <w:rPr>
                <w:szCs w:val="20"/>
              </w:rPr>
            </w:pPr>
            <w:r w:rsidRPr="00BD3581">
              <w:rPr>
                <w:szCs w:val="20"/>
              </w:rPr>
              <w:t>Je fais le lien avec l’équipe éducative impliquée dans la situation de l’élève afin de la tenir informée de l’action engagée.</w:t>
            </w:r>
          </w:p>
          <w:p w14:paraId="0B89B3FC" w14:textId="77777777" w:rsidR="00177BF2" w:rsidRPr="00BD3581" w:rsidRDefault="00177BF2" w:rsidP="00BC2472">
            <w:pPr>
              <w:spacing w:before="60" w:after="60"/>
              <w:rPr>
                <w:szCs w:val="20"/>
              </w:rPr>
            </w:pPr>
            <w:r w:rsidRPr="00BD3581">
              <w:rPr>
                <w:szCs w:val="20"/>
              </w:rPr>
              <w:t>Je participe aux instances de concertation mises en place pour aborder les situations des élèves en difficultés (</w:t>
            </w:r>
            <w:r w:rsidRPr="00BD3581">
              <w:rPr>
                <w:i/>
                <w:szCs w:val="20"/>
              </w:rPr>
              <w:t xml:space="preserve">cf. </w:t>
            </w:r>
            <w:r w:rsidRPr="00BD3581">
              <w:rPr>
                <w:szCs w:val="20"/>
              </w:rPr>
              <w:t>commissions éducatives, …).</w:t>
            </w:r>
          </w:p>
          <w:p w14:paraId="3CCA8DC2" w14:textId="77777777" w:rsidR="00177BF2" w:rsidRPr="00BD3581" w:rsidRDefault="00177BF2" w:rsidP="00BC2472">
            <w:pPr>
              <w:spacing w:before="60" w:after="60"/>
              <w:rPr>
                <w:szCs w:val="20"/>
              </w:rPr>
            </w:pPr>
            <w:r w:rsidRPr="00BD3581">
              <w:rPr>
                <w:szCs w:val="20"/>
              </w:rPr>
              <w:t>Je fais le lien avec les partenaires extérieurs impliqués.</w:t>
            </w:r>
          </w:p>
          <w:p w14:paraId="41AD22B1"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A18CAA0" w14:textId="77777777" w:rsidR="00177BF2" w:rsidRPr="00BD3581" w:rsidRDefault="00177BF2" w:rsidP="00BC2472">
            <w:pPr>
              <w:spacing w:before="60" w:after="60"/>
              <w:rPr>
                <w:szCs w:val="20"/>
              </w:rPr>
            </w:pPr>
            <w:r w:rsidRPr="00BD3581">
              <w:rPr>
                <w:szCs w:val="20"/>
              </w:rPr>
              <w:t>Je l’associe, en respectant nos missions respectives, dans la recherche de solutions et dans la mise en œuvre des mesures prises au sein de l’établissement.</w:t>
            </w:r>
          </w:p>
          <w:p w14:paraId="14222C4D" w14:textId="77777777" w:rsidR="00177BF2" w:rsidRPr="00BD3581" w:rsidRDefault="00177BF2" w:rsidP="00BC2472">
            <w:pPr>
              <w:spacing w:before="60" w:after="60"/>
              <w:rPr>
                <w:szCs w:val="20"/>
              </w:rPr>
            </w:pPr>
            <w:r w:rsidRPr="00BD3581">
              <w:rPr>
                <w:szCs w:val="20"/>
              </w:rPr>
              <w:t>Je le tiens informé des suites données aux orientations vers des services extérieurs, pour ce qui concerne l’impact sur la scolarité, en respectant le secret professionnel et avec l’accord des intéressés.</w:t>
            </w:r>
          </w:p>
          <w:p w14:paraId="7E0A4715"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5F4C37D3" w14:textId="77777777" w:rsidTr="00BD3581">
        <w:trPr>
          <w:trHeight w:val="397"/>
        </w:trPr>
        <w:tc>
          <w:tcPr>
            <w:tcW w:w="5000" w:type="pct"/>
            <w:gridSpan w:val="5"/>
            <w:shd w:val="clear" w:color="auto" w:fill="FFFFFF"/>
          </w:tcPr>
          <w:p w14:paraId="5A21D744" w14:textId="77777777" w:rsidR="00177BF2" w:rsidRPr="00BD3581" w:rsidRDefault="00177BF2" w:rsidP="00BD3581">
            <w:pPr>
              <w:spacing w:before="60" w:after="120"/>
              <w:rPr>
                <w:b/>
                <w:i/>
                <w:szCs w:val="20"/>
              </w:rPr>
            </w:pPr>
            <w:r w:rsidRPr="00BD3581">
              <w:rPr>
                <w:b/>
                <w:i/>
                <w:szCs w:val="20"/>
              </w:rPr>
              <w:lastRenderedPageBreak/>
              <w:t>Pour le chef d’établissement</w:t>
            </w:r>
          </w:p>
        </w:tc>
      </w:tr>
      <w:tr w:rsidR="00177BF2" w:rsidRPr="00BD3581" w14:paraId="008E04B9" w14:textId="77777777" w:rsidTr="007F7004">
        <w:trPr>
          <w:trHeight w:val="12472"/>
        </w:trPr>
        <w:tc>
          <w:tcPr>
            <w:tcW w:w="1000" w:type="pct"/>
            <w:shd w:val="clear" w:color="auto" w:fill="FFFFFF"/>
          </w:tcPr>
          <w:p w14:paraId="0A06779E" w14:textId="77777777" w:rsidR="00177BF2" w:rsidRPr="00BD3581" w:rsidRDefault="00177BF2" w:rsidP="00BC2472">
            <w:pPr>
              <w:spacing w:before="60" w:after="60"/>
              <w:rPr>
                <w:szCs w:val="20"/>
              </w:rPr>
            </w:pPr>
            <w:r w:rsidRPr="00BD3581">
              <w:rPr>
                <w:szCs w:val="20"/>
              </w:rPr>
              <w:t>J’organise les soins et les urgences en ma présence et hors ma présence en collaboration avec le chef d’établissement et j’indique la prise en charge des élèves bénéficiant d’un PAI en ma présence et hors ma présence.</w:t>
            </w:r>
          </w:p>
          <w:p w14:paraId="35279355" w14:textId="77777777" w:rsidR="00177BF2" w:rsidRPr="00BD3581" w:rsidRDefault="00177BF2" w:rsidP="00BC2472">
            <w:pPr>
              <w:spacing w:before="60" w:after="60"/>
              <w:rPr>
                <w:szCs w:val="20"/>
              </w:rPr>
            </w:pPr>
            <w:r w:rsidRPr="00BD3581">
              <w:rPr>
                <w:szCs w:val="20"/>
              </w:rPr>
              <w:t xml:space="preserve">Je rappelle la nécessité de remettre les fiches confidentielles cachetées. </w:t>
            </w:r>
          </w:p>
          <w:p w14:paraId="4A4C00CA" w14:textId="77777777" w:rsidR="00177BF2" w:rsidRPr="00BD3581" w:rsidRDefault="00177BF2" w:rsidP="00BC2472">
            <w:pPr>
              <w:spacing w:before="60" w:after="60"/>
              <w:rPr>
                <w:szCs w:val="20"/>
              </w:rPr>
            </w:pPr>
            <w:r w:rsidRPr="00BD3581">
              <w:rPr>
                <w:szCs w:val="20"/>
              </w:rPr>
              <w:t>J’apporte tout conseil individuel et expertise sur les questions de santé et de prévention.</w:t>
            </w:r>
          </w:p>
          <w:p w14:paraId="60C72836" w14:textId="77777777" w:rsidR="00177BF2" w:rsidRPr="00BD3581" w:rsidRDefault="00177BF2" w:rsidP="00BC2472">
            <w:pPr>
              <w:spacing w:before="60" w:after="60"/>
              <w:rPr>
                <w:szCs w:val="20"/>
              </w:rPr>
            </w:pPr>
            <w:r w:rsidRPr="00BD3581">
              <w:rPr>
                <w:szCs w:val="20"/>
              </w:rPr>
              <w:t>Je concours à l’élaboration et à la mise en œuvre du projet d’établissement.</w:t>
            </w:r>
          </w:p>
          <w:p w14:paraId="535E8FDC" w14:textId="77777777" w:rsidR="00177BF2" w:rsidRPr="00BD3581" w:rsidRDefault="00177BF2" w:rsidP="00BC2472">
            <w:pPr>
              <w:spacing w:before="60" w:after="60"/>
              <w:rPr>
                <w:szCs w:val="20"/>
              </w:rPr>
            </w:pPr>
            <w:r w:rsidRPr="00BD3581">
              <w:rPr>
                <w:szCs w:val="20"/>
              </w:rPr>
              <w:t>Je communique un bilan annuel de mon activité en conseil d’administration.</w:t>
            </w:r>
          </w:p>
          <w:p w14:paraId="6DC1C881"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3E35F80C" w14:textId="77777777" w:rsidR="00177BF2" w:rsidRPr="00BD3581" w:rsidRDefault="00177BF2" w:rsidP="00BC2472">
            <w:pPr>
              <w:spacing w:before="60" w:after="60"/>
              <w:rPr>
                <w:szCs w:val="20"/>
              </w:rPr>
            </w:pPr>
            <w:r w:rsidRPr="00BD3581">
              <w:rPr>
                <w:szCs w:val="20"/>
              </w:rPr>
              <w:t>J’agis en tant qu’adulte de la communauté éducative et professionnel identifié.</w:t>
            </w:r>
          </w:p>
          <w:p w14:paraId="3779AF83"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524F158C" w14:textId="77777777" w:rsidR="00177BF2" w:rsidRPr="00BD3581" w:rsidRDefault="00177BF2" w:rsidP="00BC2472">
            <w:pPr>
              <w:spacing w:before="60" w:after="60"/>
              <w:rPr>
                <w:szCs w:val="20"/>
              </w:rPr>
            </w:pPr>
            <w:r w:rsidRPr="00BD3581">
              <w:rPr>
                <w:szCs w:val="20"/>
              </w:rPr>
              <w:t>Je rappelle et communique sur les missions des infirmières de l’éducation nationale et suis force de propositions pour le chef d’établissement dans le cadre du projet.</w:t>
            </w:r>
          </w:p>
          <w:p w14:paraId="3EFA7759" w14:textId="77777777" w:rsidR="00177BF2" w:rsidRPr="00BD3581" w:rsidRDefault="00177BF2" w:rsidP="00BC2472">
            <w:pPr>
              <w:spacing w:before="60" w:after="60"/>
              <w:rPr>
                <w:szCs w:val="20"/>
              </w:rPr>
            </w:pPr>
            <w:r w:rsidRPr="00BD3581">
              <w:rPr>
                <w:szCs w:val="20"/>
              </w:rPr>
              <w:t>Je l’informe des besoins et demandes des élèves et des familles afin de mettre en place des actions de prévention, d’éducation à la santé et à la citoyenneté adaptée au contexte local (CESCE).</w:t>
            </w:r>
          </w:p>
          <w:p w14:paraId="29C162DB"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AFA3702" w14:textId="77777777" w:rsidR="00177BF2" w:rsidRPr="00BD3581" w:rsidRDefault="00177BF2" w:rsidP="00BC2472">
            <w:pPr>
              <w:spacing w:before="60" w:after="60"/>
              <w:rPr>
                <w:szCs w:val="20"/>
              </w:rPr>
            </w:pPr>
            <w:r w:rsidRPr="00BD3581">
              <w:rPr>
                <w:szCs w:val="20"/>
              </w:rPr>
              <w:t>Je participe aux instances institutionnelles de l’établissement.</w:t>
            </w:r>
          </w:p>
          <w:p w14:paraId="6C1D448E" w14:textId="77777777" w:rsidR="00177BF2" w:rsidRPr="00BD3581" w:rsidRDefault="00177BF2" w:rsidP="00BC2472">
            <w:pPr>
              <w:spacing w:before="60" w:after="60"/>
              <w:rPr>
                <w:szCs w:val="20"/>
              </w:rPr>
            </w:pPr>
            <w:r w:rsidRPr="00BD3581">
              <w:rPr>
                <w:szCs w:val="20"/>
              </w:rPr>
              <w:t>Je propose, j’impulse des actions où l’ensemble des équipes peut s’impliquer et trouver sa place.</w:t>
            </w:r>
          </w:p>
          <w:p w14:paraId="39DBED1A" w14:textId="77777777" w:rsidR="00177BF2" w:rsidRPr="00BD3581" w:rsidRDefault="00177BF2" w:rsidP="00BC2472">
            <w:pPr>
              <w:spacing w:before="60" w:after="60"/>
              <w:rPr>
                <w:szCs w:val="20"/>
              </w:rPr>
            </w:pPr>
            <w:r w:rsidRPr="00BD3581">
              <w:rPr>
                <w:szCs w:val="20"/>
              </w:rPr>
              <w:t>Je favorise et participe aux projets éducatifs.</w:t>
            </w:r>
          </w:p>
          <w:p w14:paraId="4523DF7A" w14:textId="77777777" w:rsidR="00177BF2" w:rsidRPr="00BD3581" w:rsidRDefault="00177BF2" w:rsidP="00BC2472">
            <w:pPr>
              <w:spacing w:before="60" w:after="60"/>
              <w:rPr>
                <w:szCs w:val="20"/>
              </w:rPr>
            </w:pPr>
            <w:r w:rsidRPr="00BD3581">
              <w:rPr>
                <w:szCs w:val="20"/>
              </w:rPr>
              <w:t>Je facilite l’élaboration et la mise en œuvre de projets de territoire.</w:t>
            </w:r>
          </w:p>
          <w:p w14:paraId="0C412DC8"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3B85F8B2" w14:textId="77777777" w:rsidR="00177BF2" w:rsidRPr="00BD3581" w:rsidRDefault="00177BF2" w:rsidP="00BC2472">
            <w:pPr>
              <w:spacing w:before="60" w:after="60"/>
              <w:rPr>
                <w:szCs w:val="20"/>
              </w:rPr>
            </w:pPr>
            <w:r w:rsidRPr="00BD3581">
              <w:rPr>
                <w:szCs w:val="20"/>
              </w:rPr>
              <w:t>Je communique sur les problématiques de santé identifiées dans l’établissement.</w:t>
            </w:r>
          </w:p>
          <w:p w14:paraId="1DA2907E"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3DC38634" w14:textId="77777777" w:rsidTr="00BD3581">
        <w:trPr>
          <w:trHeight w:val="397"/>
        </w:trPr>
        <w:tc>
          <w:tcPr>
            <w:tcW w:w="5000" w:type="pct"/>
            <w:gridSpan w:val="5"/>
            <w:shd w:val="clear" w:color="auto" w:fill="FFFFFF"/>
          </w:tcPr>
          <w:p w14:paraId="6357E39A" w14:textId="77777777" w:rsidR="00177BF2" w:rsidRPr="00BD3581" w:rsidRDefault="00177BF2" w:rsidP="00BD3581">
            <w:pPr>
              <w:spacing w:before="60" w:after="120"/>
              <w:rPr>
                <w:b/>
                <w:i/>
                <w:szCs w:val="20"/>
              </w:rPr>
            </w:pPr>
            <w:r w:rsidRPr="00BD3581">
              <w:rPr>
                <w:b/>
                <w:i/>
                <w:szCs w:val="20"/>
              </w:rPr>
              <w:lastRenderedPageBreak/>
              <w:t>Pour les parents d’élèves</w:t>
            </w:r>
          </w:p>
        </w:tc>
      </w:tr>
      <w:tr w:rsidR="00177BF2" w:rsidRPr="00BD3581" w14:paraId="013D9523" w14:textId="77777777" w:rsidTr="007F7004">
        <w:trPr>
          <w:trHeight w:val="12019"/>
        </w:trPr>
        <w:tc>
          <w:tcPr>
            <w:tcW w:w="1000" w:type="pct"/>
            <w:shd w:val="clear" w:color="auto" w:fill="FFFFFF"/>
          </w:tcPr>
          <w:p w14:paraId="1100567B" w14:textId="77777777" w:rsidR="00177BF2" w:rsidRPr="00BD3581" w:rsidRDefault="00177BF2" w:rsidP="00BC2472">
            <w:pPr>
              <w:spacing w:before="60" w:after="60"/>
              <w:rPr>
                <w:szCs w:val="20"/>
              </w:rPr>
            </w:pPr>
            <w:bookmarkStart w:id="1" w:name="_GoBack"/>
            <w:r w:rsidRPr="00BD3581">
              <w:rPr>
                <w:szCs w:val="20"/>
              </w:rPr>
              <w:t>J’informe les parents sur mon rôle et missions en début d’année scolaire.</w:t>
            </w:r>
          </w:p>
          <w:p w14:paraId="55025B23" w14:textId="77777777" w:rsidR="00177BF2" w:rsidRPr="00BD3581" w:rsidRDefault="00177BF2" w:rsidP="00BC2472">
            <w:pPr>
              <w:spacing w:before="60" w:after="60"/>
              <w:rPr>
                <w:szCs w:val="20"/>
              </w:rPr>
            </w:pPr>
            <w:r w:rsidRPr="00BD3581">
              <w:rPr>
                <w:szCs w:val="20"/>
              </w:rPr>
              <w:t>Je précise que j’affiche les horaires d’ouverture de l’infirmerie.</w:t>
            </w:r>
          </w:p>
          <w:p w14:paraId="566F3F3B" w14:textId="77777777" w:rsidR="00177BF2" w:rsidRPr="00BD3581" w:rsidRDefault="00177BF2" w:rsidP="00BC2472">
            <w:pPr>
              <w:spacing w:before="60" w:after="60"/>
              <w:rPr>
                <w:szCs w:val="20"/>
              </w:rPr>
            </w:pPr>
            <w:r w:rsidRPr="00BD3581">
              <w:rPr>
                <w:szCs w:val="20"/>
              </w:rPr>
              <w:t>Je facilite l’accès aux informations concernant leur enfant.</w:t>
            </w:r>
          </w:p>
          <w:p w14:paraId="04D99B65" w14:textId="77777777" w:rsidR="00177BF2" w:rsidRPr="00BD3581" w:rsidRDefault="00177BF2" w:rsidP="00BC2472">
            <w:pPr>
              <w:spacing w:before="60" w:after="60"/>
              <w:rPr>
                <w:szCs w:val="20"/>
              </w:rPr>
            </w:pPr>
            <w:r w:rsidRPr="00BD3581">
              <w:rPr>
                <w:szCs w:val="20"/>
              </w:rPr>
              <w:t>Je propose mon aide aux parents, quand l’enfant rencontre des difficultés de santé.</w:t>
            </w:r>
          </w:p>
          <w:p w14:paraId="2B2B26D1"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317CF173" w14:textId="77777777" w:rsidR="00177BF2" w:rsidRPr="00BD3581" w:rsidRDefault="00177BF2" w:rsidP="00BC2472">
            <w:pPr>
              <w:spacing w:before="60" w:after="60"/>
              <w:rPr>
                <w:szCs w:val="20"/>
              </w:rPr>
            </w:pPr>
            <w:r w:rsidRPr="00BD3581">
              <w:rPr>
                <w:szCs w:val="20"/>
              </w:rPr>
              <w:t>J’encourage le dialogue permanent dès le début de l’année.</w:t>
            </w:r>
          </w:p>
          <w:p w14:paraId="2147943B"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520E71E6" w14:textId="77777777" w:rsidR="00177BF2" w:rsidRPr="00BD3581" w:rsidRDefault="00177BF2" w:rsidP="00BC2472">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F3475ED" w14:textId="77777777" w:rsidR="00177BF2" w:rsidRPr="00BD3581" w:rsidRDefault="00177BF2" w:rsidP="00BC2472">
            <w:pPr>
              <w:spacing w:before="60" w:after="60"/>
              <w:rPr>
                <w:szCs w:val="20"/>
              </w:rPr>
            </w:pPr>
            <w:r w:rsidRPr="00BD3581">
              <w:rPr>
                <w:szCs w:val="20"/>
              </w:rPr>
              <w:t>Je facilite la participation des élèves et des parents aux projets santé de l’établissement. Un accompagnement spécifique des parents peut être proposé.</w:t>
            </w:r>
          </w:p>
          <w:p w14:paraId="6A9CB1C1"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185C1CD8" w14:textId="77777777" w:rsidR="00177BF2" w:rsidRPr="00BD3581" w:rsidRDefault="00177BF2" w:rsidP="00BC2472">
            <w:pPr>
              <w:spacing w:before="60" w:after="60"/>
              <w:rPr>
                <w:szCs w:val="20"/>
              </w:rPr>
            </w:pPr>
            <w:r w:rsidRPr="00BD3581">
              <w:rPr>
                <w:szCs w:val="20"/>
              </w:rPr>
              <w:t>Je participe aux rencontres avec les parents leur permettant d’assumer leur rôle.</w:t>
            </w:r>
          </w:p>
          <w:p w14:paraId="20CB5B3E" w14:textId="77777777" w:rsidR="00177BF2" w:rsidRPr="00BD3581" w:rsidRDefault="00177BF2" w:rsidP="00BC2472">
            <w:pPr>
              <w:spacing w:before="60" w:after="60"/>
              <w:rPr>
                <w:szCs w:val="20"/>
              </w:rPr>
            </w:pPr>
            <w:r w:rsidRPr="00BD3581">
              <w:rPr>
                <w:szCs w:val="20"/>
              </w:rPr>
              <w:t>Je veille à ce que les règles de confidentialité soient respectées.</w:t>
            </w:r>
          </w:p>
          <w:p w14:paraId="34782C05"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bookmarkEnd w:id="1"/>
      <w:tr w:rsidR="00177BF2" w:rsidRPr="00BD3581" w14:paraId="3317308C" w14:textId="77777777" w:rsidTr="00BD3581">
        <w:trPr>
          <w:trHeight w:val="397"/>
        </w:trPr>
        <w:tc>
          <w:tcPr>
            <w:tcW w:w="5000" w:type="pct"/>
            <w:gridSpan w:val="5"/>
            <w:shd w:val="clear" w:color="auto" w:fill="FFFFFF"/>
          </w:tcPr>
          <w:p w14:paraId="328F009C" w14:textId="77777777" w:rsidR="00177BF2" w:rsidRPr="00BD3581" w:rsidRDefault="00177BF2" w:rsidP="00BD3581">
            <w:pPr>
              <w:spacing w:before="60" w:after="120"/>
              <w:rPr>
                <w:b/>
                <w:i/>
                <w:szCs w:val="20"/>
              </w:rPr>
            </w:pPr>
            <w:r w:rsidRPr="00BD3581">
              <w:rPr>
                <w:b/>
                <w:i/>
                <w:szCs w:val="20"/>
              </w:rPr>
              <w:lastRenderedPageBreak/>
              <w:t>Pour les partenaires</w:t>
            </w:r>
          </w:p>
        </w:tc>
      </w:tr>
      <w:tr w:rsidR="00177BF2" w:rsidRPr="00BD3581" w14:paraId="43353643" w14:textId="77777777" w:rsidTr="00BD3581">
        <w:trPr>
          <w:trHeight w:val="4365"/>
        </w:trPr>
        <w:tc>
          <w:tcPr>
            <w:tcW w:w="1000" w:type="pct"/>
            <w:shd w:val="clear" w:color="auto" w:fill="FFFFFF"/>
          </w:tcPr>
          <w:p w14:paraId="1BAE41F7" w14:textId="77777777" w:rsidR="00177BF2" w:rsidRPr="00BD3581" w:rsidRDefault="00177BF2" w:rsidP="00BC2472">
            <w:pPr>
              <w:spacing w:before="60" w:after="60"/>
              <w:rPr>
                <w:szCs w:val="20"/>
              </w:rPr>
            </w:pPr>
            <w:r w:rsidRPr="00BD3581">
              <w:rPr>
                <w:szCs w:val="20"/>
              </w:rPr>
              <w:t>Je participe à l’ouverture de l’établissement sur son environnement.</w:t>
            </w:r>
          </w:p>
          <w:p w14:paraId="07256D6C" w14:textId="77777777" w:rsidR="00177BF2" w:rsidRPr="00BD3581" w:rsidRDefault="00177BF2" w:rsidP="00BC2472">
            <w:pPr>
              <w:spacing w:before="60" w:after="60"/>
              <w:rPr>
                <w:szCs w:val="20"/>
              </w:rPr>
            </w:pPr>
            <w:r w:rsidRPr="00BD3581">
              <w:rPr>
                <w:szCs w:val="20"/>
              </w:rPr>
              <w:t>Je facilite les relations partenariales pour la prise en charge individuelle d’élèves le nécessitant.</w:t>
            </w:r>
          </w:p>
          <w:p w14:paraId="41E38B68" w14:textId="77777777" w:rsidR="00177BF2" w:rsidRPr="00BD3581" w:rsidRDefault="00177BF2" w:rsidP="00BC2472">
            <w:pPr>
              <w:spacing w:before="60" w:after="60"/>
              <w:rPr>
                <w:szCs w:val="20"/>
              </w:rPr>
            </w:pPr>
            <w:r w:rsidRPr="00BD3581">
              <w:rPr>
                <w:szCs w:val="20"/>
              </w:rPr>
              <w:t>Je facilite l’intervention des partenaires spécialisés dans les situations spécifiques</w:t>
            </w:r>
          </w:p>
          <w:p w14:paraId="5167FBB2"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1D2FB4D5" w14:textId="77777777" w:rsidR="00177BF2" w:rsidRPr="00BD3581" w:rsidRDefault="00177BF2" w:rsidP="00BC2472">
            <w:pPr>
              <w:spacing w:before="60" w:after="60"/>
              <w:rPr>
                <w:szCs w:val="20"/>
              </w:rPr>
            </w:pPr>
            <w:r w:rsidRPr="00BD3581">
              <w:rPr>
                <w:szCs w:val="20"/>
              </w:rPr>
              <w:t>Je suis habilité à recevoir les informations confidentielles utiles ou nécessaires qui permettront d’accompagner au mieux l’enfant ou l’adolescent dans sa scolarité.</w:t>
            </w:r>
          </w:p>
          <w:p w14:paraId="4A3908B3"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90F9326" w14:textId="77777777" w:rsidR="00177BF2" w:rsidRPr="00BD3581" w:rsidRDefault="00177BF2" w:rsidP="00BC2472">
            <w:pPr>
              <w:spacing w:before="60" w:after="60"/>
              <w:rPr>
                <w:szCs w:val="20"/>
              </w:rPr>
            </w:pPr>
            <w:r w:rsidRPr="00BD3581">
              <w:rPr>
                <w:szCs w:val="20"/>
              </w:rPr>
              <w:t>Je favorise des relations partenariales respectueuses du rôle de chacun et de la vie privée des élèves.</w:t>
            </w:r>
          </w:p>
          <w:p w14:paraId="358CBD4C" w14:textId="77777777" w:rsidR="00177BF2" w:rsidRPr="00BD3581" w:rsidRDefault="00177BF2" w:rsidP="00BC2472">
            <w:pPr>
              <w:spacing w:before="60" w:after="60"/>
              <w:rPr>
                <w:szCs w:val="20"/>
              </w:rPr>
            </w:pPr>
            <w:r w:rsidRPr="00BD3581">
              <w:rPr>
                <w:szCs w:val="20"/>
              </w:rPr>
              <w:t>Je contribue à la formation et l’information des personnels en ce sens.</w:t>
            </w:r>
          </w:p>
          <w:p w14:paraId="7346D1B1"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EE75F45" w14:textId="77777777" w:rsidR="00177BF2" w:rsidRPr="00BD3581" w:rsidRDefault="00177BF2" w:rsidP="00BC2472">
            <w:pPr>
              <w:spacing w:before="60" w:after="60"/>
              <w:rPr>
                <w:szCs w:val="20"/>
              </w:rPr>
            </w:pPr>
            <w:r w:rsidRPr="00BD3581">
              <w:rPr>
                <w:szCs w:val="20"/>
              </w:rPr>
              <w:t>Je favorise des relations avec les partenaires.</w:t>
            </w:r>
          </w:p>
          <w:p w14:paraId="0D3ED088" w14:textId="77777777" w:rsidR="00177BF2" w:rsidRPr="00BD3581" w:rsidRDefault="00177BF2" w:rsidP="00BC2472">
            <w:pPr>
              <w:spacing w:before="60" w:after="60"/>
              <w:rPr>
                <w:szCs w:val="20"/>
              </w:rPr>
            </w:pPr>
            <w:r w:rsidRPr="00BD3581">
              <w:rPr>
                <w:szCs w:val="20"/>
              </w:rPr>
              <w:t>Je m’inscris dans la démarche de développement de projets de territoire.</w:t>
            </w:r>
          </w:p>
          <w:p w14:paraId="3DD2ABA0"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560EF822" w14:textId="77777777" w:rsidR="00177BF2" w:rsidRPr="00BD3581" w:rsidRDefault="00177BF2" w:rsidP="00BC2472">
            <w:pPr>
              <w:spacing w:before="60" w:after="60"/>
              <w:rPr>
                <w:szCs w:val="20"/>
              </w:rPr>
            </w:pPr>
            <w:r w:rsidRPr="00BD3581">
              <w:rPr>
                <w:szCs w:val="20"/>
              </w:rPr>
              <w:t>Dans le cadre du projet d’établissements et du CESCE, je fais appel aux partenaires pour contribuer aux actions d’éducation à la santé et à la citoyenneté.</w:t>
            </w:r>
          </w:p>
          <w:p w14:paraId="1752167B" w14:textId="77777777" w:rsidR="00177BF2" w:rsidRPr="00BD3581" w:rsidRDefault="00177BF2" w:rsidP="00BC2472">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7518CED5" w14:textId="77777777" w:rsidTr="00BD3581">
        <w:trPr>
          <w:trHeight w:val="3061"/>
        </w:trPr>
        <w:tc>
          <w:tcPr>
            <w:tcW w:w="1000" w:type="pct"/>
            <w:shd w:val="clear" w:color="auto" w:fill="BDD6EE" w:themeFill="accent1" w:themeFillTint="66"/>
          </w:tcPr>
          <w:p w14:paraId="6B6F906A" w14:textId="77777777" w:rsidR="00177BF2" w:rsidRPr="00BD3581" w:rsidRDefault="00177BF2" w:rsidP="00BD3581">
            <w:pPr>
              <w:spacing w:before="60" w:after="60"/>
              <w:rPr>
                <w:b/>
                <w:szCs w:val="20"/>
              </w:rPr>
            </w:pPr>
            <w:r w:rsidRPr="00BD3581">
              <w:rPr>
                <w:b/>
                <w:szCs w:val="20"/>
              </w:rPr>
              <w:t xml:space="preserve">… agir avec un plan de prévention des violences </w:t>
            </w:r>
          </w:p>
        </w:tc>
        <w:tc>
          <w:tcPr>
            <w:tcW w:w="1000" w:type="pct"/>
            <w:shd w:val="clear" w:color="auto" w:fill="BDD6EE" w:themeFill="accent1" w:themeFillTint="66"/>
          </w:tcPr>
          <w:p w14:paraId="320417D0" w14:textId="77777777" w:rsidR="00177BF2" w:rsidRPr="00BD3581" w:rsidRDefault="00177BF2" w:rsidP="00BD3581">
            <w:pPr>
              <w:spacing w:before="60" w:after="60"/>
              <w:rPr>
                <w:b/>
                <w:szCs w:val="20"/>
              </w:rPr>
            </w:pPr>
            <w:r w:rsidRPr="00BD3581">
              <w:rPr>
                <w:b/>
                <w:szCs w:val="20"/>
              </w:rPr>
              <w:t>… agir sur la justice scolaire, avec un cadre et des règles clairs</w:t>
            </w:r>
          </w:p>
        </w:tc>
        <w:tc>
          <w:tcPr>
            <w:tcW w:w="1000" w:type="pct"/>
            <w:shd w:val="clear" w:color="auto" w:fill="BDD6EE" w:themeFill="accent1" w:themeFillTint="66"/>
          </w:tcPr>
          <w:p w14:paraId="62125037" w14:textId="77777777" w:rsidR="00177BF2" w:rsidRPr="00BD3581" w:rsidRDefault="00177BF2" w:rsidP="00BD3581">
            <w:pPr>
              <w:spacing w:before="60" w:after="60"/>
              <w:rPr>
                <w:b/>
                <w:szCs w:val="20"/>
              </w:rPr>
            </w:pPr>
            <w:r w:rsidRPr="00BD3581">
              <w:rPr>
                <w:b/>
                <w:szCs w:val="20"/>
              </w:rPr>
              <w:t>… agir sur les stratégies d’équipe pour briser la solitude dans la classe</w:t>
            </w:r>
          </w:p>
          <w:p w14:paraId="739C3D05" w14:textId="77777777" w:rsidR="00177BF2" w:rsidRPr="00BD3581" w:rsidRDefault="00177BF2" w:rsidP="00BD3581">
            <w:pPr>
              <w:spacing w:before="60" w:after="60"/>
              <w:rPr>
                <w:b/>
                <w:szCs w:val="20"/>
              </w:rPr>
            </w:pPr>
            <w:r w:rsidRPr="00BD3581">
              <w:rPr>
                <w:b/>
                <w:szCs w:val="20"/>
              </w:rPr>
              <w:t>… agir sur les stratégies pédagogiques favorables à l’engagement et la motivation des élèves…</w:t>
            </w:r>
          </w:p>
        </w:tc>
        <w:tc>
          <w:tcPr>
            <w:tcW w:w="1000" w:type="pct"/>
            <w:shd w:val="clear" w:color="auto" w:fill="BDD6EE" w:themeFill="accent1" w:themeFillTint="66"/>
          </w:tcPr>
          <w:p w14:paraId="4BDDF05C" w14:textId="77777777" w:rsidR="00177BF2" w:rsidRPr="00BD3581" w:rsidRDefault="00177BF2" w:rsidP="00BD3581">
            <w:pPr>
              <w:spacing w:before="60" w:after="60"/>
              <w:rPr>
                <w:b/>
                <w:szCs w:val="20"/>
              </w:rPr>
            </w:pPr>
            <w:r w:rsidRPr="00BD3581">
              <w:rPr>
                <w:b/>
                <w:szCs w:val="20"/>
              </w:rPr>
              <w:t>… agir sur la qualité de vie dans l’établissement</w:t>
            </w:r>
          </w:p>
          <w:p w14:paraId="1C5AE9E4" w14:textId="77777777" w:rsidR="00177BF2" w:rsidRPr="00BD3581" w:rsidRDefault="00177BF2" w:rsidP="00BD3581">
            <w:pPr>
              <w:spacing w:before="60" w:after="60"/>
              <w:rPr>
                <w:b/>
                <w:szCs w:val="20"/>
              </w:rPr>
            </w:pPr>
            <w:r w:rsidRPr="00BD3581">
              <w:rPr>
                <w:b/>
                <w:szCs w:val="20"/>
              </w:rPr>
              <w:t>… agir avec les partenaires</w:t>
            </w:r>
          </w:p>
          <w:p w14:paraId="66CB9BF4" w14:textId="77777777" w:rsidR="00177BF2" w:rsidRPr="00BD3581" w:rsidRDefault="00177BF2" w:rsidP="00BD3581">
            <w:pPr>
              <w:spacing w:before="60" w:after="60"/>
              <w:rPr>
                <w:b/>
                <w:szCs w:val="20"/>
              </w:rPr>
            </w:pPr>
            <w:r w:rsidRPr="00BD3581">
              <w:rPr>
                <w:b/>
                <w:szCs w:val="20"/>
              </w:rPr>
              <w:t>… agir en coéducation avec les familles</w:t>
            </w:r>
          </w:p>
        </w:tc>
        <w:tc>
          <w:tcPr>
            <w:tcW w:w="1000" w:type="pct"/>
            <w:shd w:val="clear" w:color="auto" w:fill="BDD6EE" w:themeFill="accent1" w:themeFillTint="66"/>
          </w:tcPr>
          <w:p w14:paraId="2C2ACE76" w14:textId="77777777" w:rsidR="00177BF2" w:rsidRPr="00BD3581" w:rsidRDefault="00177BF2" w:rsidP="00BD3581">
            <w:pPr>
              <w:spacing w:before="60" w:after="60"/>
              <w:rPr>
                <w:b/>
                <w:szCs w:val="20"/>
              </w:rPr>
            </w:pPr>
            <w:r w:rsidRPr="00BD3581">
              <w:rPr>
                <w:b/>
                <w:szCs w:val="20"/>
              </w:rPr>
              <w:t>… agir sur les stratégies d’équipe pour briser la solitude dans la classe</w:t>
            </w:r>
          </w:p>
          <w:p w14:paraId="013F5126" w14:textId="77777777" w:rsidR="00177BF2" w:rsidRPr="00BD3581" w:rsidRDefault="00177BF2" w:rsidP="00BD3581">
            <w:pPr>
              <w:spacing w:before="60" w:after="60"/>
              <w:rPr>
                <w:b/>
                <w:szCs w:val="20"/>
              </w:rPr>
            </w:pPr>
            <w:r w:rsidRPr="00BD3581">
              <w:rPr>
                <w:b/>
                <w:szCs w:val="20"/>
              </w:rPr>
              <w:t>… agir sur les stratégies pédagogiques favorables à l’engagement et la motivation des élèves…</w:t>
            </w:r>
          </w:p>
        </w:tc>
      </w:tr>
    </w:tbl>
    <w:p w14:paraId="1DF3DC32" w14:textId="5A64566F" w:rsidR="00026C2C" w:rsidRPr="00152193" w:rsidRDefault="00026C2C" w:rsidP="00152193">
      <w:pPr>
        <w:rPr>
          <w:rFonts w:cs="Times New Roman"/>
          <w:bCs/>
        </w:rPr>
      </w:pPr>
    </w:p>
    <w:sectPr w:rsidR="00026C2C" w:rsidRPr="00152193"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104A6E88" w:rsidR="0023010B" w:rsidRPr="0023010B" w:rsidRDefault="0023010B" w:rsidP="0023010B">
    <w:pPr>
      <w:pStyle w:val="Pieddepage"/>
      <w:jc w:val="right"/>
      <w:rPr>
        <w:sz w:val="18"/>
      </w:rPr>
    </w:pPr>
    <w:r w:rsidRPr="0023010B">
      <w:rPr>
        <w:sz w:val="18"/>
      </w:rPr>
      <w:t xml:space="preserve">fiches individuelles de formation : « Interroger mon rôle en tant </w:t>
    </w:r>
    <w:r w:rsidR="007F7004" w:rsidRPr="007F7004">
      <w:rPr>
        <w:sz w:val="18"/>
      </w:rPr>
      <w:t>qu’infirmière/</w:t>
    </w:r>
    <w:r w:rsidR="00152193">
      <w:rPr>
        <w:sz w:val="18"/>
      </w:rPr>
      <w:t>infirmier</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7F7004">
      <w:rPr>
        <w:noProof/>
        <w:sz w:val="18"/>
      </w:rPr>
      <w:t>6</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54849DA7" w:rsidR="0023010B" w:rsidRPr="0023010B" w:rsidRDefault="0023010B" w:rsidP="0023010B">
    <w:pPr>
      <w:pStyle w:val="Pieddepage"/>
      <w:jc w:val="right"/>
      <w:rPr>
        <w:sz w:val="18"/>
      </w:rPr>
    </w:pPr>
    <w:r w:rsidRPr="0023010B">
      <w:rPr>
        <w:sz w:val="18"/>
      </w:rPr>
      <w:t>fiches individuelles de formation : « Interroger mon rôle en tant qu</w:t>
    </w:r>
    <w:r w:rsidR="007F7004">
      <w:rPr>
        <w:sz w:val="18"/>
      </w:rPr>
      <w:t>’</w:t>
    </w:r>
    <w:r w:rsidR="007F7004" w:rsidRPr="007F7004">
      <w:rPr>
        <w:sz w:val="18"/>
      </w:rPr>
      <w:t>infirmière</w:t>
    </w:r>
    <w:r w:rsidR="007F7004">
      <w:rPr>
        <w:sz w:val="18"/>
      </w:rPr>
      <w:t>/</w:t>
    </w:r>
    <w:r w:rsidR="00152193">
      <w:rPr>
        <w:sz w:val="18"/>
      </w:rPr>
      <w:t>infirmier</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7F7004">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6D81"/>
    <w:rsid w:val="001179EC"/>
    <w:rsid w:val="00126F9F"/>
    <w:rsid w:val="00132A2B"/>
    <w:rsid w:val="00137EE9"/>
    <w:rsid w:val="001419A8"/>
    <w:rsid w:val="00144415"/>
    <w:rsid w:val="001450B2"/>
    <w:rsid w:val="00152193"/>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631"/>
    <w:rsid w:val="005B7EAA"/>
    <w:rsid w:val="005C1BCD"/>
    <w:rsid w:val="005C626B"/>
    <w:rsid w:val="005D3C33"/>
    <w:rsid w:val="005E071F"/>
    <w:rsid w:val="005E31B8"/>
    <w:rsid w:val="005E6333"/>
    <w:rsid w:val="005E65ED"/>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7F7004"/>
    <w:rsid w:val="00802705"/>
    <w:rsid w:val="00803699"/>
    <w:rsid w:val="00803B95"/>
    <w:rsid w:val="0080521D"/>
    <w:rsid w:val="00816555"/>
    <w:rsid w:val="008328E7"/>
    <w:rsid w:val="00852433"/>
    <w:rsid w:val="00853E3A"/>
    <w:rsid w:val="00870D5D"/>
    <w:rsid w:val="00870E66"/>
    <w:rsid w:val="0087189C"/>
    <w:rsid w:val="008740B8"/>
    <w:rsid w:val="00886805"/>
    <w:rsid w:val="008A2378"/>
    <w:rsid w:val="008A4C46"/>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419D"/>
    <w:rsid w:val="009D18DE"/>
    <w:rsid w:val="009D2959"/>
    <w:rsid w:val="009E6605"/>
    <w:rsid w:val="009F2ED2"/>
    <w:rsid w:val="009F3A4F"/>
    <w:rsid w:val="00A1585C"/>
    <w:rsid w:val="00A17D09"/>
    <w:rsid w:val="00A25B70"/>
    <w:rsid w:val="00A323CE"/>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7724"/>
    <w:rsid w:val="00B554AD"/>
    <w:rsid w:val="00B65936"/>
    <w:rsid w:val="00B7377D"/>
    <w:rsid w:val="00B810C3"/>
    <w:rsid w:val="00B86D9C"/>
    <w:rsid w:val="00BA3B17"/>
    <w:rsid w:val="00BA4F8F"/>
    <w:rsid w:val="00BC56E5"/>
    <w:rsid w:val="00BD0A67"/>
    <w:rsid w:val="00BD3581"/>
    <w:rsid w:val="00BE16DF"/>
    <w:rsid w:val="00BF35E3"/>
    <w:rsid w:val="00BF48DA"/>
    <w:rsid w:val="00C04610"/>
    <w:rsid w:val="00C05A43"/>
    <w:rsid w:val="00C11F61"/>
    <w:rsid w:val="00C12302"/>
    <w:rsid w:val="00C13A8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97B80"/>
    <w:rsid w:val="00DA0097"/>
    <w:rsid w:val="00DA46A0"/>
    <w:rsid w:val="00DB3985"/>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004"/>
  </w:style>
  <w:style w:type="paragraph" w:styleId="Titre1">
    <w:name w:val="heading 1"/>
    <w:basedOn w:val="Normal"/>
    <w:next w:val="Normal"/>
    <w:link w:val="Titre1Car"/>
    <w:uiPriority w:val="9"/>
    <w:qFormat/>
    <w:rsid w:val="005B7631"/>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5B7631"/>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5B7631"/>
    <w:pPr>
      <w:keepNext/>
      <w:suppressAutoHyphens/>
      <w:spacing w:before="240"/>
      <w:outlineLvl w:val="2"/>
    </w:pPr>
    <w:rPr>
      <w:rFonts w:cs="Times New Roman"/>
      <w:bCs/>
      <w:sz w:val="28"/>
    </w:rPr>
  </w:style>
  <w:style w:type="paragraph" w:styleId="Titre4">
    <w:name w:val="heading 4"/>
    <w:basedOn w:val="Normal"/>
    <w:next w:val="Normal"/>
    <w:link w:val="Titre4Car"/>
    <w:uiPriority w:val="9"/>
    <w:unhideWhenUsed/>
    <w:qFormat/>
    <w:rsid w:val="005B7631"/>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5B76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7F700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F7004"/>
  </w:style>
  <w:style w:type="paragraph" w:styleId="Titre">
    <w:name w:val="Title"/>
    <w:basedOn w:val="Normal"/>
    <w:next w:val="Normal"/>
    <w:link w:val="TitreCar"/>
    <w:uiPriority w:val="10"/>
    <w:qFormat/>
    <w:rsid w:val="005B7631"/>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7631"/>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5B7631"/>
    <w:pPr>
      <w:tabs>
        <w:tab w:val="center" w:pos="4536"/>
        <w:tab w:val="right" w:pos="9072"/>
      </w:tabs>
      <w:spacing w:after="0"/>
    </w:pPr>
  </w:style>
  <w:style w:type="character" w:customStyle="1" w:styleId="En-tteCar">
    <w:name w:val="En-tête Car"/>
    <w:basedOn w:val="Policepardfaut"/>
    <w:link w:val="En-tte"/>
    <w:rsid w:val="005B7631"/>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5B7631"/>
    <w:pPr>
      <w:tabs>
        <w:tab w:val="center" w:pos="4536"/>
        <w:tab w:val="right" w:pos="9072"/>
      </w:tabs>
      <w:spacing w:after="0"/>
    </w:pPr>
  </w:style>
  <w:style w:type="character" w:customStyle="1" w:styleId="PieddepageCar">
    <w:name w:val="Pied de page Car"/>
    <w:link w:val="Pieddepage"/>
    <w:uiPriority w:val="99"/>
    <w:rsid w:val="005B7631"/>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5B7631"/>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5B7631"/>
    <w:pPr>
      <w:keepLines/>
      <w:suppressAutoHyphens w:val="0"/>
      <w:spacing w:before="480" w:after="0" w:line="276" w:lineRule="auto"/>
      <w:outlineLvl w:val="9"/>
    </w:pPr>
    <w:rPr>
      <w:rFonts w:ascii="Cambria" w:hAnsi="Cambria" w:cs="Times New Roman"/>
      <w:b/>
      <w:bCs/>
      <w:iCs/>
      <w:color w:val="365F91"/>
      <w:sz w:val="28"/>
      <w:szCs w:val="28"/>
    </w:rPr>
  </w:style>
  <w:style w:type="paragraph" w:styleId="TM1">
    <w:name w:val="toc 1"/>
    <w:basedOn w:val="Normal"/>
    <w:next w:val="Normal"/>
    <w:autoRedefine/>
    <w:uiPriority w:val="39"/>
    <w:unhideWhenUsed/>
    <w:rsid w:val="005B7631"/>
  </w:style>
  <w:style w:type="character" w:styleId="Lienhypertexte">
    <w:name w:val="Hyperlink"/>
    <w:uiPriority w:val="99"/>
    <w:unhideWhenUsed/>
    <w:rsid w:val="005B7631"/>
    <w:rPr>
      <w:color w:val="0000FF"/>
      <w:u w:val="single"/>
    </w:rPr>
  </w:style>
  <w:style w:type="character" w:customStyle="1" w:styleId="Titre2Car">
    <w:name w:val="Titre 2 Car"/>
    <w:link w:val="Titre2"/>
    <w:uiPriority w:val="9"/>
    <w:rsid w:val="005B7631"/>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5B7631"/>
    <w:pPr>
      <w:ind w:left="720"/>
      <w:contextualSpacing/>
    </w:pPr>
  </w:style>
  <w:style w:type="character" w:customStyle="1" w:styleId="Titre3Car">
    <w:name w:val="Titre 3 Car"/>
    <w:link w:val="Titre3"/>
    <w:uiPriority w:val="9"/>
    <w:rsid w:val="005B7631"/>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5B7631"/>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5B7631"/>
    <w:pPr>
      <w:ind w:left="220"/>
    </w:pPr>
  </w:style>
  <w:style w:type="paragraph" w:styleId="TM3">
    <w:name w:val="toc 3"/>
    <w:basedOn w:val="Normal"/>
    <w:next w:val="Normal"/>
    <w:autoRedefine/>
    <w:uiPriority w:val="39"/>
    <w:unhideWhenUsed/>
    <w:rsid w:val="005B7631"/>
    <w:pPr>
      <w:ind w:left="440"/>
    </w:pPr>
  </w:style>
  <w:style w:type="paragraph" w:styleId="Notedebasdepage">
    <w:name w:val="footnote text"/>
    <w:basedOn w:val="Normal"/>
    <w:link w:val="NotedebasdepageCar"/>
    <w:uiPriority w:val="99"/>
    <w:semiHidden/>
    <w:unhideWhenUsed/>
    <w:rsid w:val="005B7631"/>
    <w:pPr>
      <w:spacing w:after="0"/>
    </w:pPr>
    <w:rPr>
      <w:szCs w:val="20"/>
    </w:rPr>
  </w:style>
  <w:style w:type="character" w:customStyle="1" w:styleId="NotedebasdepageCar">
    <w:name w:val="Note de bas de page Car"/>
    <w:basedOn w:val="Policepardfaut"/>
    <w:link w:val="Notedebasdepage"/>
    <w:uiPriority w:val="99"/>
    <w:semiHidden/>
    <w:rsid w:val="005B7631"/>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5B7631"/>
    <w:rPr>
      <w:vertAlign w:val="superscript"/>
    </w:rPr>
  </w:style>
  <w:style w:type="paragraph" w:customStyle="1" w:styleId="Default">
    <w:name w:val="Default"/>
    <w:rsid w:val="005B7631"/>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5B763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5B763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5B76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5B76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5B7631"/>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5B7631"/>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5B763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7631"/>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5B7631"/>
    <w:pPr>
      <w:ind w:left="660"/>
    </w:pPr>
    <w:rPr>
      <w:rFonts w:eastAsiaTheme="minorEastAsia"/>
    </w:rPr>
  </w:style>
  <w:style w:type="paragraph" w:styleId="TM5">
    <w:name w:val="toc 5"/>
    <w:basedOn w:val="Normal"/>
    <w:next w:val="Normal"/>
    <w:autoRedefine/>
    <w:uiPriority w:val="39"/>
    <w:unhideWhenUsed/>
    <w:rsid w:val="005B7631"/>
    <w:pPr>
      <w:ind w:left="880"/>
    </w:pPr>
    <w:rPr>
      <w:rFonts w:eastAsiaTheme="minorEastAsia"/>
    </w:rPr>
  </w:style>
  <w:style w:type="paragraph" w:styleId="TM6">
    <w:name w:val="toc 6"/>
    <w:basedOn w:val="Normal"/>
    <w:next w:val="Normal"/>
    <w:autoRedefine/>
    <w:uiPriority w:val="39"/>
    <w:unhideWhenUsed/>
    <w:rsid w:val="005B7631"/>
    <w:pPr>
      <w:ind w:left="1100"/>
    </w:pPr>
    <w:rPr>
      <w:rFonts w:eastAsiaTheme="minorEastAsia"/>
    </w:rPr>
  </w:style>
  <w:style w:type="paragraph" w:styleId="TM7">
    <w:name w:val="toc 7"/>
    <w:basedOn w:val="Normal"/>
    <w:next w:val="Normal"/>
    <w:autoRedefine/>
    <w:uiPriority w:val="39"/>
    <w:unhideWhenUsed/>
    <w:rsid w:val="005B7631"/>
    <w:pPr>
      <w:ind w:left="1320"/>
    </w:pPr>
    <w:rPr>
      <w:rFonts w:eastAsiaTheme="minorEastAsia"/>
    </w:rPr>
  </w:style>
  <w:style w:type="paragraph" w:styleId="TM8">
    <w:name w:val="toc 8"/>
    <w:basedOn w:val="Normal"/>
    <w:next w:val="Normal"/>
    <w:autoRedefine/>
    <w:uiPriority w:val="39"/>
    <w:unhideWhenUsed/>
    <w:rsid w:val="005B7631"/>
    <w:pPr>
      <w:ind w:left="1540"/>
    </w:pPr>
    <w:rPr>
      <w:rFonts w:eastAsiaTheme="minorEastAsia"/>
    </w:rPr>
  </w:style>
  <w:style w:type="paragraph" w:styleId="TM9">
    <w:name w:val="toc 9"/>
    <w:basedOn w:val="Normal"/>
    <w:next w:val="Normal"/>
    <w:autoRedefine/>
    <w:uiPriority w:val="39"/>
    <w:unhideWhenUsed/>
    <w:rsid w:val="005B7631"/>
    <w:pPr>
      <w:ind w:left="1760"/>
    </w:pPr>
    <w:rPr>
      <w:rFonts w:eastAsiaTheme="minorEastAsia"/>
    </w:rPr>
  </w:style>
  <w:style w:type="character" w:styleId="Marquedecommentaire">
    <w:name w:val="annotation reference"/>
    <w:basedOn w:val="Policepardfaut"/>
    <w:uiPriority w:val="99"/>
    <w:semiHidden/>
    <w:unhideWhenUsed/>
    <w:rsid w:val="005B7631"/>
    <w:rPr>
      <w:sz w:val="16"/>
      <w:szCs w:val="16"/>
    </w:rPr>
  </w:style>
  <w:style w:type="paragraph" w:styleId="Commentaire">
    <w:name w:val="annotation text"/>
    <w:basedOn w:val="Normal"/>
    <w:link w:val="CommentaireCar"/>
    <w:uiPriority w:val="99"/>
    <w:unhideWhenUsed/>
    <w:rsid w:val="005B7631"/>
    <w:rPr>
      <w:szCs w:val="20"/>
    </w:rPr>
  </w:style>
  <w:style w:type="character" w:customStyle="1" w:styleId="CommentaireCar">
    <w:name w:val="Commentaire Car"/>
    <w:basedOn w:val="Policepardfaut"/>
    <w:link w:val="Commentaire"/>
    <w:uiPriority w:val="99"/>
    <w:rsid w:val="005B7631"/>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5B7631"/>
    <w:rPr>
      <w:b/>
      <w:bCs/>
    </w:rPr>
  </w:style>
  <w:style w:type="character" w:customStyle="1" w:styleId="ObjetducommentaireCar">
    <w:name w:val="Objet du commentaire Car"/>
    <w:basedOn w:val="CommentaireCar"/>
    <w:link w:val="Objetducommentaire"/>
    <w:uiPriority w:val="99"/>
    <w:semiHidden/>
    <w:rsid w:val="005B7631"/>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5B7631"/>
    <w:rPr>
      <w:b/>
      <w:bCs/>
    </w:rPr>
  </w:style>
  <w:style w:type="character" w:styleId="Lienhypertextesuivivisit">
    <w:name w:val="FollowedHyperlink"/>
    <w:basedOn w:val="Policepardfaut"/>
    <w:uiPriority w:val="99"/>
    <w:semiHidden/>
    <w:unhideWhenUsed/>
    <w:rsid w:val="005B7631"/>
    <w:rPr>
      <w:color w:val="954F72" w:themeColor="followedHyperlink"/>
      <w:u w:val="single"/>
    </w:rPr>
  </w:style>
  <w:style w:type="paragraph" w:styleId="Rvision">
    <w:name w:val="Revision"/>
    <w:hidden/>
    <w:uiPriority w:val="99"/>
    <w:semiHidden/>
    <w:rsid w:val="005B7631"/>
    <w:pPr>
      <w:spacing w:after="0" w:line="240" w:lineRule="auto"/>
    </w:pPr>
  </w:style>
  <w:style w:type="character" w:customStyle="1" w:styleId="markedcontent">
    <w:name w:val="markedcontent"/>
    <w:basedOn w:val="Policepardfaut"/>
    <w:rsid w:val="005B7631"/>
  </w:style>
  <w:style w:type="paragraph" w:customStyle="1" w:styleId="Titredecollection">
    <w:name w:val="Titre de collection"/>
    <w:basedOn w:val="Normal"/>
    <w:qFormat/>
    <w:rsid w:val="005B7631"/>
    <w:pPr>
      <w:suppressAutoHyphens/>
    </w:pPr>
    <w:rPr>
      <w:sz w:val="36"/>
      <w:szCs w:val="48"/>
    </w:rPr>
  </w:style>
  <w:style w:type="paragraph" w:customStyle="1" w:styleId="Titredudocument">
    <w:name w:val="Titre du document"/>
    <w:basedOn w:val="Normal"/>
    <w:qFormat/>
    <w:rsid w:val="005B7631"/>
    <w:pPr>
      <w:suppressAutoHyphens/>
    </w:pPr>
    <w:rPr>
      <w:sz w:val="56"/>
      <w:szCs w:val="56"/>
    </w:rPr>
  </w:style>
  <w:style w:type="table" w:customStyle="1" w:styleId="TableauEn-tte">
    <w:name w:val="Tableau En-tête"/>
    <w:basedOn w:val="TableauNormal"/>
    <w:uiPriority w:val="99"/>
    <w:rsid w:val="005B7631"/>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5B7631"/>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5B7631"/>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5B7631"/>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5B76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2D59-EDD0-440B-A4F7-8CF7AA0D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1146</Words>
  <Characters>6307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JEROME SAVIDAN</cp:lastModifiedBy>
  <cp:revision>4</cp:revision>
  <dcterms:created xsi:type="dcterms:W3CDTF">2023-08-25T07:09:00Z</dcterms:created>
  <dcterms:modified xsi:type="dcterms:W3CDTF">2023-08-29T05:56:00Z</dcterms:modified>
</cp:coreProperties>
</file>