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DB5DC" w14:textId="5C3A1E15" w:rsidR="00AC6A33" w:rsidRDefault="008168EC" w:rsidP="00AD2781">
      <w:pPr>
        <w:jc w:val="center"/>
      </w:pPr>
      <w:bookmarkStart w:id="0" w:name="_Hlk181636138"/>
      <w:bookmarkEnd w:id="0"/>
      <w:r w:rsidRPr="008168EC">
        <w:rPr>
          <w:rFonts w:ascii="Marianne" w:hAnsi="Marianne"/>
          <w:b/>
          <w:bCs/>
          <w:sz w:val="32"/>
          <w:szCs w:val="32"/>
        </w:rPr>
        <w:t xml:space="preserve">Introduction </w:t>
      </w:r>
      <w:r w:rsidR="00AE1F17">
        <w:rPr>
          <w:rFonts w:ascii="Marianne" w:hAnsi="Marianne"/>
          <w:b/>
          <w:bCs/>
          <w:sz w:val="32"/>
          <w:szCs w:val="32"/>
        </w:rPr>
        <w:t>aux</w:t>
      </w:r>
      <w:r w:rsidRPr="008168EC">
        <w:rPr>
          <w:rFonts w:ascii="Marianne" w:hAnsi="Marianne"/>
          <w:b/>
          <w:bCs/>
          <w:sz w:val="32"/>
          <w:szCs w:val="32"/>
        </w:rPr>
        <w:t xml:space="preserve"> démarche</w:t>
      </w:r>
      <w:r w:rsidR="00AE1F17">
        <w:rPr>
          <w:rFonts w:ascii="Marianne" w:hAnsi="Marianne"/>
          <w:b/>
          <w:bCs/>
          <w:sz w:val="32"/>
          <w:szCs w:val="32"/>
        </w:rPr>
        <w:t>s</w:t>
      </w:r>
      <w:r w:rsidRPr="008168EC">
        <w:rPr>
          <w:rFonts w:ascii="Marianne" w:hAnsi="Marianne"/>
          <w:b/>
          <w:bCs/>
          <w:sz w:val="32"/>
          <w:szCs w:val="32"/>
        </w:rPr>
        <w:t xml:space="preserve"> scientifique</w:t>
      </w:r>
      <w:r w:rsidR="00AE1F17">
        <w:rPr>
          <w:rFonts w:ascii="Marianne" w:hAnsi="Marianne"/>
          <w:b/>
          <w:bCs/>
          <w:sz w:val="32"/>
          <w:szCs w:val="32"/>
        </w:rPr>
        <w:t>s</w:t>
      </w:r>
      <w:r w:rsidRPr="008168EC">
        <w:rPr>
          <w:rFonts w:ascii="Marianne" w:hAnsi="Marianne"/>
          <w:b/>
          <w:bCs/>
          <w:sz w:val="32"/>
          <w:szCs w:val="32"/>
        </w:rPr>
        <w:t xml:space="preserve"> en cycle 3</w:t>
      </w:r>
      <w:r w:rsidR="00AC6A33" w:rsidRPr="00AC6A33">
        <w:t xml:space="preserve"> </w:t>
      </w:r>
    </w:p>
    <w:p w14:paraId="46B668E6" w14:textId="09A1AAE3" w:rsidR="002A4773" w:rsidRDefault="002A4773" w:rsidP="002A4773">
      <w:r>
        <w:t>Les documents suivants ont été proposés aux élèves lors des séances décrites dans la ressource «</w:t>
      </w:r>
      <w:r>
        <w:rPr>
          <w:rFonts w:ascii="Calibri" w:hAnsi="Calibri" w:cs="Calibri"/>
        </w:rPr>
        <w:t> </w:t>
      </w:r>
      <w:r>
        <w:t xml:space="preserve">Introduction </w:t>
      </w:r>
      <w:r w:rsidR="00AE1F17">
        <w:t>aux</w:t>
      </w:r>
      <w:r>
        <w:t xml:space="preserve"> démarche</w:t>
      </w:r>
      <w:r w:rsidR="00AE1F17">
        <w:t>s</w:t>
      </w:r>
      <w:r>
        <w:t xml:space="preserve"> scientifique</w:t>
      </w:r>
      <w:r w:rsidR="00AE1F17">
        <w:t>s</w:t>
      </w:r>
      <w:r>
        <w:t xml:space="preserve"> en cycle 3</w:t>
      </w:r>
      <w:r>
        <w:rPr>
          <w:rFonts w:ascii="Calibri" w:hAnsi="Calibri" w:cs="Calibri"/>
        </w:rPr>
        <w:t> </w:t>
      </w:r>
      <w:r>
        <w:rPr>
          <w:rFonts w:cs="Marianne Light"/>
        </w:rPr>
        <w:t>»</w:t>
      </w:r>
      <w:r>
        <w:t xml:space="preserve">, accessible depuis la </w:t>
      </w:r>
      <w:r w:rsidRPr="00A82B6A">
        <w:t>page éduscol</w:t>
      </w:r>
      <w:r>
        <w:rPr>
          <w:rFonts w:ascii="Cambria" w:hAnsi="Cambria" w:cs="Cambria"/>
        </w:rPr>
        <w:t> </w:t>
      </w:r>
      <w:r>
        <w:t xml:space="preserve">: </w:t>
      </w:r>
      <w:hyperlink r:id="rId8" w:history="1">
        <w:r w:rsidRPr="0022471C">
          <w:rPr>
            <w:rStyle w:val="Lienhypertexte"/>
          </w:rPr>
          <w:t>https://eduscol.education.fr/225/recherche-et-innovation-en-physique-chimie</w:t>
        </w:r>
      </w:hyperlink>
      <w:r>
        <w:t>.</w:t>
      </w:r>
    </w:p>
    <w:p w14:paraId="5EE32D40" w14:textId="77777777" w:rsidR="002A4773" w:rsidRDefault="002A4773" w:rsidP="002A4773">
      <w:pPr>
        <w:spacing w:after="0"/>
      </w:pPr>
      <w:r w:rsidRPr="00752761">
        <w:t xml:space="preserve">Les ressources proposées sur cette page ont pour vocation d'explorer et de promouvoir des pratiques </w:t>
      </w:r>
      <w:r>
        <w:t>innovantes</w:t>
      </w:r>
      <w:r w:rsidRPr="00752761">
        <w:t xml:space="preserve"> dans l'enseignement de la physique-chimie au collège et au lycée</w:t>
      </w:r>
      <w:r w:rsidRPr="00BB4E4E">
        <w:t xml:space="preserve">. </w:t>
      </w:r>
      <w:r>
        <w:t>Les activités qui y sont présentées intègrent régulièrement des résultats de travaux de recherche et ont été testées auprès d’élèves.</w:t>
      </w:r>
    </w:p>
    <w:p w14:paraId="4C4BC717" w14:textId="77777777" w:rsidR="002A4773" w:rsidRPr="00AC4EC3" w:rsidRDefault="002A4773" w:rsidP="002A4773">
      <w:pPr>
        <w:spacing w:after="0"/>
      </w:pPr>
      <w:r>
        <w:t xml:space="preserve">Afin de faciliter leur appropriation, chaque ressource inclut un scénario pédagogique détaillé, des extraits de travaux d’élèves analysés ainsi que l’ensemble des documents proposés lors de séances d’enseignement. </w:t>
      </w:r>
    </w:p>
    <w:p w14:paraId="1221AB34" w14:textId="77777777" w:rsidR="002A4773" w:rsidRDefault="002A4773" w:rsidP="002A4773">
      <w:r w:rsidRPr="00752761">
        <w:t>Elles ont été produites par le groupe de recherche et d'innovation pour l'enseignement des sciences physiques (G</w:t>
      </w:r>
      <w:r>
        <w:t>riesp</w:t>
      </w:r>
      <w:r w:rsidRPr="00752761">
        <w:t>).</w:t>
      </w:r>
    </w:p>
    <w:p w14:paraId="223AD97E" w14:textId="0C28B925" w:rsidR="002A4773" w:rsidRPr="00460C03" w:rsidRDefault="002A4773" w:rsidP="00460C03">
      <w:r>
        <w:t>Les documents sont au format texte modifiable afin que les professeurs puissent les adapter au contexte de leur établissement</w:t>
      </w:r>
      <w:r>
        <w:rPr>
          <w:rFonts w:ascii="Cambria" w:hAnsi="Cambria" w:cs="Cambria"/>
        </w:rPr>
        <w:t> </w:t>
      </w:r>
      <w:r>
        <w:t>: répartition du programme dans le cycle, organisation prévue pour l’année, etc.</w:t>
      </w:r>
    </w:p>
    <w:p w14:paraId="0321119A" w14:textId="783C2ABD" w:rsidR="00AC6A33" w:rsidRPr="00AD2781" w:rsidRDefault="00AD2781" w:rsidP="00AD2781">
      <w:pPr>
        <w:pStyle w:val="Titre1"/>
        <w:rPr>
          <w:rStyle w:val="Titre2Car"/>
        </w:rPr>
      </w:pPr>
      <w:r w:rsidRPr="00AD2781">
        <w:t>Document support des activités des élèves</w:t>
      </w:r>
    </w:p>
    <w:p w14:paraId="34D61454" w14:textId="4B80A43A" w:rsidR="00AC6A33" w:rsidRDefault="00AD2781" w:rsidP="00AD2781">
      <w:pPr>
        <w:pStyle w:val="Titre3"/>
      </w:pPr>
      <w:r w:rsidRPr="008F3CD8">
        <w:t>Activité 1 : de la balle !</w:t>
      </w:r>
    </w:p>
    <w:tbl>
      <w:tblPr>
        <w:tblStyle w:val="Grilledutableau2"/>
        <w:tblW w:w="0" w:type="auto"/>
        <w:tblLook w:val="04A0" w:firstRow="1" w:lastRow="0" w:firstColumn="1" w:lastColumn="0" w:noHBand="0" w:noVBand="1"/>
      </w:tblPr>
      <w:tblGrid>
        <w:gridCol w:w="816"/>
        <w:gridCol w:w="2660"/>
        <w:gridCol w:w="2437"/>
        <w:gridCol w:w="2439"/>
      </w:tblGrid>
      <w:tr w:rsidR="008F3CD8" w:rsidRPr="008F3CD8" w14:paraId="64DDE83E" w14:textId="77777777" w:rsidTr="008F3CD8">
        <w:tc>
          <w:tcPr>
            <w:tcW w:w="672" w:type="dxa"/>
          </w:tcPr>
          <w:p w14:paraId="3FE7D064" w14:textId="77777777" w:rsidR="008F3CD8" w:rsidRPr="008F3CD8" w:rsidRDefault="008F3CD8" w:rsidP="008F3CD8">
            <w:pPr>
              <w:pStyle w:val="Contenudetableau"/>
              <w:rPr>
                <w:b/>
                <w:bCs/>
              </w:rPr>
            </w:pPr>
            <w:r w:rsidRPr="008F3CD8">
              <w:rPr>
                <w:b/>
                <w:bCs/>
              </w:rPr>
              <w:t>Items</w:t>
            </w:r>
          </w:p>
        </w:tc>
        <w:tc>
          <w:tcPr>
            <w:tcW w:w="2711" w:type="dxa"/>
          </w:tcPr>
          <w:p w14:paraId="3B3250AA" w14:textId="77777777" w:rsidR="008F3CD8" w:rsidRPr="008F3CD8" w:rsidRDefault="008F3CD8" w:rsidP="008F3CD8">
            <w:pPr>
              <w:pStyle w:val="Contenudetableau"/>
              <w:rPr>
                <w:b/>
                <w:bCs/>
              </w:rPr>
            </w:pPr>
            <w:r w:rsidRPr="008F3CD8">
              <w:rPr>
                <w:b/>
                <w:bCs/>
              </w:rPr>
              <w:t xml:space="preserve">Objectifs </w:t>
            </w:r>
          </w:p>
        </w:tc>
        <w:tc>
          <w:tcPr>
            <w:tcW w:w="2483" w:type="dxa"/>
          </w:tcPr>
          <w:p w14:paraId="144D566A" w14:textId="77777777" w:rsidR="008F3CD8" w:rsidRPr="008F3CD8" w:rsidRDefault="008F3CD8" w:rsidP="008F3CD8">
            <w:pPr>
              <w:pStyle w:val="Contenudetableau"/>
              <w:rPr>
                <w:b/>
                <w:bCs/>
              </w:rPr>
            </w:pPr>
            <w:r w:rsidRPr="008F3CD8">
              <w:rPr>
                <w:b/>
                <w:bCs/>
              </w:rPr>
              <w:t xml:space="preserve">Auto-évaluation </w:t>
            </w:r>
          </w:p>
        </w:tc>
        <w:tc>
          <w:tcPr>
            <w:tcW w:w="2486" w:type="dxa"/>
          </w:tcPr>
          <w:p w14:paraId="75F8CD03" w14:textId="77777777" w:rsidR="008F3CD8" w:rsidRPr="008F3CD8" w:rsidRDefault="008F3CD8" w:rsidP="008F3CD8">
            <w:pPr>
              <w:pStyle w:val="Contenudetableau"/>
              <w:rPr>
                <w:b/>
                <w:bCs/>
              </w:rPr>
            </w:pPr>
            <w:r w:rsidRPr="008F3CD8">
              <w:rPr>
                <w:b/>
                <w:bCs/>
              </w:rPr>
              <w:t>Evaluation</w:t>
            </w:r>
          </w:p>
        </w:tc>
      </w:tr>
      <w:tr w:rsidR="008F3CD8" w:rsidRPr="008F3CD8" w14:paraId="1F5F84DD" w14:textId="77777777" w:rsidTr="008F3CD8">
        <w:tc>
          <w:tcPr>
            <w:tcW w:w="672" w:type="dxa"/>
          </w:tcPr>
          <w:p w14:paraId="302391FA" w14:textId="77777777" w:rsidR="008F3CD8" w:rsidRPr="008F3CD8" w:rsidRDefault="008F3CD8" w:rsidP="008F3CD8">
            <w:pPr>
              <w:jc w:val="center"/>
              <w:rPr>
                <w:rFonts w:ascii="Comic Sans MS" w:hAnsi="Comic Sans MS"/>
                <w:sz w:val="16"/>
                <w:szCs w:val="18"/>
              </w:rPr>
            </w:pPr>
            <w:r w:rsidRPr="008F3CD8">
              <w:rPr>
                <w:rFonts w:ascii="Roboto" w:hAnsi="Roboto"/>
                <w:b/>
                <w:bCs/>
                <w:noProof/>
                <w:color w:val="000000"/>
                <w:sz w:val="16"/>
                <w:szCs w:val="20"/>
              </w:rPr>
              <w:drawing>
                <wp:inline distT="0" distB="0" distL="0" distR="0" wp14:anchorId="3216501D" wp14:editId="1D0C271A">
                  <wp:extent cx="180555" cy="180555"/>
                  <wp:effectExtent l="0" t="0" r="0" b="0"/>
                  <wp:docPr id="88" name="Image 88" descr="https://lh4.googleusercontent.com/mOEeKAEivSHT4HHdO164xLGNbSGMFLZdbG3gI1Born4bWW4b6ylgkdqgRGKLD5inbNpCUzP9rYK2xIYfrLWyUVAPAQuxBQ_FQKwQj-36WrRE_i6RM2P7QRE9bjusviyJ6E7P3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lh4.googleusercontent.com/mOEeKAEivSHT4HHdO164xLGNbSGMFLZdbG3gI1Born4bWW4b6ylgkdqgRGKLD5inbNpCUzP9rYK2xIYfrLWyUVAPAQuxBQ_FQKwQj-36WrRE_i6RM2P7QRE9bjusviyJ6E7P3I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938" cy="182938"/>
                          </a:xfrm>
                          <a:prstGeom prst="rect">
                            <a:avLst/>
                          </a:prstGeom>
                          <a:noFill/>
                          <a:ln>
                            <a:noFill/>
                          </a:ln>
                        </pic:spPr>
                      </pic:pic>
                    </a:graphicData>
                  </a:graphic>
                </wp:inline>
              </w:drawing>
            </w:r>
          </w:p>
        </w:tc>
        <w:tc>
          <w:tcPr>
            <w:tcW w:w="2711" w:type="dxa"/>
          </w:tcPr>
          <w:p w14:paraId="5FA3FC89" w14:textId="77777777" w:rsidR="008F3CD8" w:rsidRPr="008F3CD8" w:rsidRDefault="008F3CD8" w:rsidP="008F3CD8">
            <w:pPr>
              <w:pStyle w:val="Contenudetableau"/>
            </w:pPr>
            <w:r w:rsidRPr="008F3CD8">
              <w:t>Proposer une question scientifique</w:t>
            </w:r>
          </w:p>
        </w:tc>
        <w:tc>
          <w:tcPr>
            <w:tcW w:w="2483" w:type="dxa"/>
          </w:tcPr>
          <w:p w14:paraId="311BF002" w14:textId="77777777" w:rsidR="008F3CD8" w:rsidRPr="008F3CD8" w:rsidRDefault="008F3CD8" w:rsidP="008F3CD8">
            <w:pPr>
              <w:jc w:val="center"/>
              <w:rPr>
                <w:rFonts w:ascii="Comic Sans MS" w:hAnsi="Comic Sans MS" w:cs="Segoe UI Symbol"/>
                <w:sz w:val="16"/>
                <w:szCs w:val="16"/>
              </w:rPr>
            </w:pPr>
          </w:p>
        </w:tc>
        <w:tc>
          <w:tcPr>
            <w:tcW w:w="2486" w:type="dxa"/>
          </w:tcPr>
          <w:p w14:paraId="17D34735" w14:textId="77777777" w:rsidR="008F3CD8" w:rsidRPr="008F3CD8" w:rsidRDefault="008F3CD8" w:rsidP="008F3CD8">
            <w:pPr>
              <w:jc w:val="center"/>
              <w:rPr>
                <w:rFonts w:ascii="Comic Sans MS" w:hAnsi="Comic Sans MS" w:cs="Segoe UI Symbol"/>
                <w:sz w:val="16"/>
                <w:szCs w:val="16"/>
              </w:rPr>
            </w:pPr>
          </w:p>
        </w:tc>
      </w:tr>
      <w:tr w:rsidR="008F3CD8" w:rsidRPr="008F3CD8" w14:paraId="2B836CD2" w14:textId="77777777" w:rsidTr="008F3CD8">
        <w:tc>
          <w:tcPr>
            <w:tcW w:w="672" w:type="dxa"/>
          </w:tcPr>
          <w:p w14:paraId="2E78C623" w14:textId="77777777" w:rsidR="008F3CD8" w:rsidRPr="008F3CD8" w:rsidRDefault="008F3CD8" w:rsidP="008F3CD8">
            <w:pPr>
              <w:jc w:val="center"/>
              <w:rPr>
                <w:rFonts w:ascii="Comic Sans MS" w:hAnsi="Comic Sans MS"/>
                <w:sz w:val="16"/>
                <w:szCs w:val="18"/>
              </w:rPr>
            </w:pPr>
            <w:r w:rsidRPr="008F3CD8">
              <w:rPr>
                <w:rFonts w:ascii="Roboto" w:hAnsi="Roboto"/>
                <w:b/>
                <w:bCs/>
                <w:noProof/>
                <w:color w:val="000000"/>
                <w:sz w:val="16"/>
                <w:szCs w:val="20"/>
              </w:rPr>
              <w:drawing>
                <wp:inline distT="0" distB="0" distL="0" distR="0" wp14:anchorId="7644DD9E" wp14:editId="4AF6FA0C">
                  <wp:extent cx="197808" cy="197808"/>
                  <wp:effectExtent l="0" t="0" r="0" b="0"/>
                  <wp:docPr id="89" name="Image 89" descr="ic_wb_incandescent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ic_wb_incandescent_black_24dp.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0800000">
                            <a:off x="0" y="0"/>
                            <a:ext cx="199518" cy="199518"/>
                          </a:xfrm>
                          <a:prstGeom prst="rect">
                            <a:avLst/>
                          </a:prstGeom>
                          <a:noFill/>
                          <a:ln>
                            <a:noFill/>
                          </a:ln>
                        </pic:spPr>
                      </pic:pic>
                    </a:graphicData>
                  </a:graphic>
                </wp:inline>
              </w:drawing>
            </w:r>
          </w:p>
        </w:tc>
        <w:tc>
          <w:tcPr>
            <w:tcW w:w="2711" w:type="dxa"/>
          </w:tcPr>
          <w:p w14:paraId="6A55FADD" w14:textId="77777777" w:rsidR="008F3CD8" w:rsidRPr="008F3CD8" w:rsidRDefault="008F3CD8" w:rsidP="008F3CD8">
            <w:pPr>
              <w:pStyle w:val="Contenudetableau"/>
            </w:pPr>
            <w:r w:rsidRPr="008F3CD8">
              <w:t>Formuler une hypothèse</w:t>
            </w:r>
          </w:p>
        </w:tc>
        <w:tc>
          <w:tcPr>
            <w:tcW w:w="2483" w:type="dxa"/>
          </w:tcPr>
          <w:p w14:paraId="7F85DB6E" w14:textId="77777777" w:rsidR="008F3CD8" w:rsidRPr="008F3CD8" w:rsidRDefault="008F3CD8" w:rsidP="008F3CD8">
            <w:pPr>
              <w:jc w:val="center"/>
              <w:rPr>
                <w:rFonts w:ascii="Comic Sans MS" w:hAnsi="Comic Sans MS" w:cs="Segoe UI Symbol"/>
                <w:sz w:val="16"/>
                <w:szCs w:val="16"/>
              </w:rPr>
            </w:pPr>
          </w:p>
        </w:tc>
        <w:tc>
          <w:tcPr>
            <w:tcW w:w="2486" w:type="dxa"/>
          </w:tcPr>
          <w:p w14:paraId="4D40016C" w14:textId="77777777" w:rsidR="008F3CD8" w:rsidRPr="008F3CD8" w:rsidRDefault="008F3CD8" w:rsidP="008F3CD8">
            <w:pPr>
              <w:jc w:val="center"/>
              <w:rPr>
                <w:rFonts w:ascii="Comic Sans MS" w:hAnsi="Comic Sans MS" w:cs="Segoe UI Symbol"/>
                <w:sz w:val="16"/>
                <w:szCs w:val="16"/>
              </w:rPr>
            </w:pPr>
          </w:p>
        </w:tc>
      </w:tr>
      <w:tr w:rsidR="008F3CD8" w:rsidRPr="008F3CD8" w14:paraId="3B1B5811" w14:textId="77777777" w:rsidTr="008F3CD8">
        <w:tc>
          <w:tcPr>
            <w:tcW w:w="672" w:type="dxa"/>
          </w:tcPr>
          <w:p w14:paraId="6BF26CEF" w14:textId="77777777" w:rsidR="008F3CD8" w:rsidRPr="008F3CD8" w:rsidRDefault="008F3CD8" w:rsidP="008F3CD8">
            <w:pPr>
              <w:jc w:val="center"/>
              <w:rPr>
                <w:rFonts w:ascii="Comic Sans MS" w:hAnsi="Comic Sans MS"/>
                <w:sz w:val="16"/>
                <w:szCs w:val="18"/>
              </w:rPr>
            </w:pPr>
            <w:r w:rsidRPr="008F3CD8">
              <w:rPr>
                <w:rFonts w:ascii="Roboto" w:hAnsi="Roboto"/>
                <w:b/>
                <w:bCs/>
                <w:noProof/>
                <w:color w:val="000000"/>
                <w:sz w:val="16"/>
                <w:szCs w:val="20"/>
              </w:rPr>
              <w:drawing>
                <wp:inline distT="0" distB="0" distL="0" distR="0" wp14:anchorId="7FE37DBD" wp14:editId="5468947C">
                  <wp:extent cx="171606" cy="171606"/>
                  <wp:effectExtent l="0" t="0" r="0" b="0"/>
                  <wp:docPr id="25" name="Image 25" descr="ic_assignment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ic_assignment_black_24dp.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048" cy="175048"/>
                          </a:xfrm>
                          <a:prstGeom prst="rect">
                            <a:avLst/>
                          </a:prstGeom>
                          <a:noFill/>
                          <a:ln>
                            <a:noFill/>
                          </a:ln>
                        </pic:spPr>
                      </pic:pic>
                    </a:graphicData>
                  </a:graphic>
                </wp:inline>
              </w:drawing>
            </w:r>
          </w:p>
        </w:tc>
        <w:tc>
          <w:tcPr>
            <w:tcW w:w="2711" w:type="dxa"/>
          </w:tcPr>
          <w:p w14:paraId="4E49F2F3" w14:textId="77777777" w:rsidR="008F3CD8" w:rsidRPr="008F3CD8" w:rsidRDefault="008F3CD8" w:rsidP="008F3CD8">
            <w:pPr>
              <w:pStyle w:val="Contenudetableau"/>
            </w:pPr>
            <w:r w:rsidRPr="008F3CD8">
              <w:t>Rédiger un protocole</w:t>
            </w:r>
          </w:p>
        </w:tc>
        <w:tc>
          <w:tcPr>
            <w:tcW w:w="2483" w:type="dxa"/>
          </w:tcPr>
          <w:p w14:paraId="05FA444D" w14:textId="77777777" w:rsidR="008F3CD8" w:rsidRPr="008F3CD8" w:rsidRDefault="008F3CD8" w:rsidP="008F3CD8">
            <w:pPr>
              <w:jc w:val="center"/>
              <w:rPr>
                <w:rFonts w:ascii="Comic Sans MS" w:hAnsi="Comic Sans MS" w:cs="Segoe UI Symbol"/>
                <w:sz w:val="16"/>
                <w:szCs w:val="16"/>
              </w:rPr>
            </w:pPr>
          </w:p>
        </w:tc>
        <w:tc>
          <w:tcPr>
            <w:tcW w:w="2486" w:type="dxa"/>
          </w:tcPr>
          <w:p w14:paraId="6D1AE04A" w14:textId="77777777" w:rsidR="008F3CD8" w:rsidRPr="008F3CD8" w:rsidRDefault="008F3CD8" w:rsidP="008F3CD8">
            <w:pPr>
              <w:jc w:val="center"/>
              <w:rPr>
                <w:rFonts w:ascii="Comic Sans MS" w:hAnsi="Comic Sans MS" w:cs="Segoe UI Symbol"/>
                <w:sz w:val="16"/>
                <w:szCs w:val="16"/>
              </w:rPr>
            </w:pPr>
          </w:p>
        </w:tc>
      </w:tr>
      <w:tr w:rsidR="008F3CD8" w:rsidRPr="008F3CD8" w14:paraId="3974E059" w14:textId="77777777" w:rsidTr="008F3CD8">
        <w:tc>
          <w:tcPr>
            <w:tcW w:w="672" w:type="dxa"/>
          </w:tcPr>
          <w:p w14:paraId="230E4E48" w14:textId="77777777" w:rsidR="008F3CD8" w:rsidRPr="008F3CD8" w:rsidRDefault="008F3CD8" w:rsidP="008F3CD8">
            <w:pPr>
              <w:jc w:val="center"/>
              <w:rPr>
                <w:rFonts w:ascii="Roboto" w:hAnsi="Roboto"/>
                <w:b/>
                <w:bCs/>
                <w:noProof/>
                <w:color w:val="000000"/>
                <w:sz w:val="16"/>
                <w:szCs w:val="20"/>
              </w:rPr>
            </w:pPr>
            <w:r w:rsidRPr="008F3CD8">
              <w:rPr>
                <w:rFonts w:ascii="Roboto" w:hAnsi="Roboto"/>
                <w:b/>
                <w:bCs/>
                <w:noProof/>
                <w:color w:val="000000"/>
                <w:sz w:val="16"/>
                <w:szCs w:val="20"/>
              </w:rPr>
              <w:drawing>
                <wp:inline distT="0" distB="0" distL="0" distR="0" wp14:anchorId="3C932FD4" wp14:editId="759E9B99">
                  <wp:extent cx="190500" cy="1905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2711" w:type="dxa"/>
          </w:tcPr>
          <w:p w14:paraId="76DDEC48" w14:textId="77777777" w:rsidR="008F3CD8" w:rsidRPr="008F3CD8" w:rsidRDefault="008F3CD8" w:rsidP="008F3CD8">
            <w:pPr>
              <w:pStyle w:val="Contenudetableau"/>
            </w:pPr>
            <w:r w:rsidRPr="008F3CD8">
              <w:rPr>
                <w:bCs/>
                <w:color w:val="000000"/>
              </w:rPr>
              <w:t>Réaliser des mesures</w:t>
            </w:r>
          </w:p>
        </w:tc>
        <w:tc>
          <w:tcPr>
            <w:tcW w:w="2483" w:type="dxa"/>
          </w:tcPr>
          <w:p w14:paraId="3ABE74FA" w14:textId="77777777" w:rsidR="008F3CD8" w:rsidRPr="008F3CD8" w:rsidRDefault="008F3CD8" w:rsidP="008F3CD8">
            <w:pPr>
              <w:jc w:val="center"/>
              <w:rPr>
                <w:rFonts w:ascii="Comic Sans MS" w:hAnsi="Comic Sans MS" w:cs="Segoe UI Symbol"/>
                <w:bCs/>
                <w:color w:val="000000"/>
                <w:sz w:val="16"/>
                <w:szCs w:val="16"/>
              </w:rPr>
            </w:pPr>
          </w:p>
        </w:tc>
        <w:tc>
          <w:tcPr>
            <w:tcW w:w="2486" w:type="dxa"/>
          </w:tcPr>
          <w:p w14:paraId="379A672C" w14:textId="77777777" w:rsidR="008F3CD8" w:rsidRPr="008F3CD8" w:rsidRDefault="008F3CD8" w:rsidP="008F3CD8">
            <w:pPr>
              <w:jc w:val="center"/>
              <w:rPr>
                <w:rFonts w:ascii="Comic Sans MS" w:hAnsi="Comic Sans MS" w:cs="Segoe UI Symbol"/>
                <w:bCs/>
                <w:color w:val="000000"/>
                <w:sz w:val="16"/>
                <w:szCs w:val="16"/>
              </w:rPr>
            </w:pPr>
          </w:p>
        </w:tc>
      </w:tr>
      <w:tr w:rsidR="008F3CD8" w:rsidRPr="008F3CD8" w14:paraId="55E7A0F2" w14:textId="77777777" w:rsidTr="008F3CD8">
        <w:tc>
          <w:tcPr>
            <w:tcW w:w="672" w:type="dxa"/>
          </w:tcPr>
          <w:p w14:paraId="53CF763F" w14:textId="77777777" w:rsidR="008F3CD8" w:rsidRPr="008F3CD8" w:rsidRDefault="008F3CD8" w:rsidP="008F3CD8">
            <w:pPr>
              <w:jc w:val="center"/>
              <w:rPr>
                <w:rFonts w:ascii="Comic Sans MS" w:hAnsi="Comic Sans MS"/>
                <w:sz w:val="16"/>
                <w:szCs w:val="18"/>
              </w:rPr>
            </w:pPr>
            <w:r w:rsidRPr="008F3CD8">
              <w:rPr>
                <w:rFonts w:ascii="Roboto" w:eastAsia="Roboto" w:hAnsi="Roboto" w:cs="Roboto"/>
                <w:b/>
                <w:noProof/>
                <w:sz w:val="19"/>
                <w:szCs w:val="19"/>
              </w:rPr>
              <w:drawing>
                <wp:inline distT="114300" distB="114300" distL="114300" distR="114300" wp14:anchorId="60C436A3" wp14:editId="6271075F">
                  <wp:extent cx="195580" cy="180975"/>
                  <wp:effectExtent l="0" t="0" r="0" b="9525"/>
                  <wp:docPr id="3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3"/>
                          <a:srcRect/>
                          <a:stretch>
                            <a:fillRect/>
                          </a:stretch>
                        </pic:blipFill>
                        <pic:spPr>
                          <a:xfrm>
                            <a:off x="0" y="0"/>
                            <a:ext cx="195580" cy="180975"/>
                          </a:xfrm>
                          <a:prstGeom prst="rect">
                            <a:avLst/>
                          </a:prstGeom>
                          <a:ln/>
                        </pic:spPr>
                      </pic:pic>
                    </a:graphicData>
                  </a:graphic>
                </wp:inline>
              </w:drawing>
            </w:r>
          </w:p>
        </w:tc>
        <w:tc>
          <w:tcPr>
            <w:tcW w:w="2711" w:type="dxa"/>
          </w:tcPr>
          <w:p w14:paraId="58F82667" w14:textId="77777777" w:rsidR="008F3CD8" w:rsidRPr="008F3CD8" w:rsidRDefault="008F3CD8" w:rsidP="008F3CD8">
            <w:pPr>
              <w:pStyle w:val="Contenudetableau"/>
            </w:pPr>
            <w:r w:rsidRPr="008F3CD8">
              <w:t>Rédiger une conclusion</w:t>
            </w:r>
          </w:p>
        </w:tc>
        <w:tc>
          <w:tcPr>
            <w:tcW w:w="2483" w:type="dxa"/>
          </w:tcPr>
          <w:p w14:paraId="42E61D40" w14:textId="77777777" w:rsidR="008F3CD8" w:rsidRPr="008F3CD8" w:rsidRDefault="008F3CD8" w:rsidP="008F3CD8">
            <w:pPr>
              <w:jc w:val="center"/>
              <w:rPr>
                <w:rFonts w:ascii="Comic Sans MS" w:hAnsi="Comic Sans MS" w:cs="Segoe UI Symbol"/>
                <w:sz w:val="16"/>
                <w:szCs w:val="16"/>
              </w:rPr>
            </w:pPr>
          </w:p>
        </w:tc>
        <w:tc>
          <w:tcPr>
            <w:tcW w:w="2486" w:type="dxa"/>
          </w:tcPr>
          <w:p w14:paraId="10FD064E" w14:textId="77777777" w:rsidR="008F3CD8" w:rsidRPr="008F3CD8" w:rsidRDefault="008F3CD8" w:rsidP="008F3CD8">
            <w:pPr>
              <w:jc w:val="center"/>
              <w:rPr>
                <w:rFonts w:ascii="Comic Sans MS" w:hAnsi="Comic Sans MS" w:cs="Segoe UI Symbol"/>
                <w:sz w:val="16"/>
                <w:szCs w:val="16"/>
              </w:rPr>
            </w:pPr>
          </w:p>
        </w:tc>
      </w:tr>
    </w:tbl>
    <w:p w14:paraId="1418CB9C" w14:textId="75A1305D" w:rsidR="008F3CD8" w:rsidRPr="008F3CD8" w:rsidRDefault="008F3CD8" w:rsidP="008F3CD8">
      <w:pPr>
        <w:rPr>
          <w:lang w:bidi="he-IL"/>
        </w:rPr>
      </w:pPr>
      <w:bookmarkStart w:id="1" w:name="_Hlk152397862"/>
      <w:r w:rsidRPr="008F3CD8">
        <w:rPr>
          <w:lang w:bidi="he-IL"/>
        </w:rPr>
        <w:t>Un joueur de Tennis teste deux sortes de balle.</w:t>
      </w:r>
    </w:p>
    <w:p w14:paraId="7EC24296" w14:textId="10BE940D" w:rsidR="00191596" w:rsidRDefault="008F3CD8" w:rsidP="009A0121">
      <w:pPr>
        <w:spacing w:after="0"/>
        <w:rPr>
          <w:lang w:bidi="he-IL"/>
        </w:rPr>
      </w:pPr>
      <w:r w:rsidRPr="008F3CD8">
        <w:rPr>
          <w:lang w:bidi="he-IL"/>
        </w:rPr>
        <w:t>Avec les balles 1, il rate souvent son coup droit,</w:t>
      </w:r>
      <w:r w:rsidR="00191596">
        <w:rPr>
          <w:lang w:bidi="he-IL"/>
        </w:rPr>
        <w:t xml:space="preserve"> la balle va régulièrement dans le filet.</w:t>
      </w:r>
    </w:p>
    <w:p w14:paraId="3ECD7B31" w14:textId="763030CC" w:rsidR="00191596" w:rsidRDefault="008F3CD8" w:rsidP="009A0121">
      <w:pPr>
        <w:spacing w:after="0"/>
        <w:rPr>
          <w:lang w:bidi="he-IL"/>
        </w:rPr>
      </w:pPr>
      <w:r w:rsidRPr="008F3CD8">
        <w:rPr>
          <w:lang w:bidi="he-IL"/>
        </w:rPr>
        <w:t xml:space="preserve">Avec les balles 2, il réussit </w:t>
      </w:r>
      <w:r w:rsidR="00AD2781">
        <w:rPr>
          <w:lang w:bidi="he-IL"/>
        </w:rPr>
        <w:t>son coup droit,</w:t>
      </w:r>
      <w:r w:rsidRPr="008F3CD8">
        <w:rPr>
          <w:lang w:bidi="he-IL"/>
        </w:rPr>
        <w:t xml:space="preserve"> la balle passe au-dessus du filet.</w:t>
      </w:r>
      <w:bookmarkEnd w:id="1"/>
    </w:p>
    <w:p w14:paraId="35DC4D95" w14:textId="77777777" w:rsidR="00460C03" w:rsidRDefault="00460C03">
      <w:pPr>
        <w:spacing w:after="160" w:line="259" w:lineRule="auto"/>
        <w:rPr>
          <w:lang w:bidi="he-IL"/>
        </w:rPr>
      </w:pPr>
      <w:r>
        <w:rPr>
          <w:lang w:bidi="he-IL"/>
        </w:rPr>
        <w:br w:type="page"/>
      </w:r>
    </w:p>
    <w:p w14:paraId="398CF167" w14:textId="2E34ACF7" w:rsidR="008F3CD8" w:rsidRDefault="00460C03" w:rsidP="006B13E5">
      <w:pPr>
        <w:jc w:val="center"/>
        <w:rPr>
          <w:lang w:bidi="he-IL"/>
        </w:rPr>
      </w:pPr>
      <w:r w:rsidRPr="008F3CD8">
        <w:rPr>
          <w:noProof/>
          <w:lang w:bidi="he-IL"/>
        </w:rPr>
        <w:lastRenderedPageBreak/>
        <w:drawing>
          <wp:anchor distT="0" distB="0" distL="114300" distR="114300" simplePos="0" relativeHeight="251675648" behindDoc="0" locked="0" layoutInCell="1" allowOverlap="1" wp14:anchorId="48C6468D" wp14:editId="0C689B90">
            <wp:simplePos x="0" y="0"/>
            <wp:positionH relativeFrom="margin">
              <wp:align>center</wp:align>
            </wp:positionH>
            <wp:positionV relativeFrom="paragraph">
              <wp:posOffset>313055</wp:posOffset>
            </wp:positionV>
            <wp:extent cx="2053590" cy="752475"/>
            <wp:effectExtent l="0" t="0" r="3810" b="9525"/>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3590"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008F3CD8" w:rsidRPr="008F3CD8">
        <w:rPr>
          <w:lang w:bidi="he-IL"/>
        </w:rPr>
        <w:t>Chronophotographie de la balle vue de profil</w:t>
      </w:r>
    </w:p>
    <w:p w14:paraId="4C580F95" w14:textId="51820F7B" w:rsidR="00191596" w:rsidRDefault="00191596" w:rsidP="00191596">
      <w:pPr>
        <w:jc w:val="center"/>
        <w:rPr>
          <w:lang w:bidi="he-IL"/>
        </w:rPr>
      </w:pPr>
    </w:p>
    <w:p w14:paraId="568788A0" w14:textId="7C274486" w:rsidR="00191596" w:rsidRDefault="00191596" w:rsidP="00191596">
      <w:pPr>
        <w:jc w:val="center"/>
        <w:rPr>
          <w:lang w:bidi="he-IL"/>
        </w:rPr>
      </w:pPr>
    </w:p>
    <w:p w14:paraId="5536106E" w14:textId="77777777" w:rsidR="00191596" w:rsidRPr="008F3CD8" w:rsidRDefault="00191596" w:rsidP="008F3CD8">
      <w:pPr>
        <w:rPr>
          <w:lang w:bidi="he-IL"/>
        </w:rPr>
      </w:pPr>
    </w:p>
    <w:tbl>
      <w:tblPr>
        <w:tblStyle w:val="Grilledutableau"/>
        <w:tblW w:w="8539" w:type="dxa"/>
        <w:tblInd w:w="250" w:type="dxa"/>
        <w:tblLook w:val="04A0" w:firstRow="1" w:lastRow="0" w:firstColumn="1" w:lastColumn="0" w:noHBand="0" w:noVBand="1"/>
      </w:tblPr>
      <w:tblGrid>
        <w:gridCol w:w="8539"/>
      </w:tblGrid>
      <w:tr w:rsidR="008F3CD8" w:rsidRPr="008F3CD8" w14:paraId="478A7BEC" w14:textId="77777777" w:rsidTr="00E04726">
        <w:trPr>
          <w:trHeight w:val="740"/>
        </w:trPr>
        <w:tc>
          <w:tcPr>
            <w:tcW w:w="8539" w:type="dxa"/>
          </w:tcPr>
          <w:p w14:paraId="6F15C4F2" w14:textId="77777777" w:rsidR="008F3CD8" w:rsidRPr="00191596" w:rsidRDefault="008F3CD8" w:rsidP="00191596">
            <w:pPr>
              <w:rPr>
                <w:b/>
                <w:bCs/>
                <w:lang w:bidi="he-IL"/>
              </w:rPr>
            </w:pPr>
            <w:r w:rsidRPr="00191596">
              <w:rPr>
                <w:b/>
                <w:bCs/>
                <w:lang w:bidi="he-IL"/>
              </w:rPr>
              <w:t xml:space="preserve">Document : Extrait d’un article de Tennis. </w:t>
            </w:r>
          </w:p>
          <w:p w14:paraId="31317186" w14:textId="77777777" w:rsidR="008F3CD8" w:rsidRPr="008F3CD8" w:rsidRDefault="008F3CD8" w:rsidP="00191596">
            <w:pPr>
              <w:rPr>
                <w:lang w:bidi="he-IL"/>
              </w:rPr>
            </w:pPr>
            <w:r w:rsidRPr="008F3CD8">
              <w:rPr>
                <w:lang w:bidi="he-IL"/>
              </w:rPr>
              <w:t xml:space="preserve">Une balle de qualité se reconnait par son rebond. Plus une balle est usée moins elle rebondit. </w:t>
            </w:r>
          </w:p>
          <w:p w14:paraId="50DCF406" w14:textId="77777777" w:rsidR="008F3CD8" w:rsidRPr="008F3CD8" w:rsidRDefault="008F3CD8" w:rsidP="00191596">
            <w:pPr>
              <w:rPr>
                <w:lang w:bidi="he-IL"/>
              </w:rPr>
            </w:pPr>
            <w:r w:rsidRPr="008F3CD8">
              <w:rPr>
                <w:lang w:bidi="he-IL"/>
              </w:rPr>
              <w:t xml:space="preserve">Source : Tennis Magasine. </w:t>
            </w:r>
          </w:p>
        </w:tc>
      </w:tr>
    </w:tbl>
    <w:p w14:paraId="26C0DC3C" w14:textId="7E34DDDA" w:rsidR="008F3CD8" w:rsidRPr="008F3CD8" w:rsidRDefault="008F3CD8" w:rsidP="008F3CD8">
      <w:pPr>
        <w:rPr>
          <w:b/>
          <w:i/>
          <w:lang w:bidi="he-IL"/>
        </w:rPr>
      </w:pPr>
    </w:p>
    <w:p w14:paraId="223C0862" w14:textId="1C4B12FF" w:rsidR="008F3CD8" w:rsidRPr="008F3CD8" w:rsidRDefault="008F3CD8" w:rsidP="008F3CD8">
      <w:pPr>
        <w:numPr>
          <w:ilvl w:val="0"/>
          <w:numId w:val="34"/>
        </w:numPr>
        <w:rPr>
          <w:lang w:bidi="he-IL"/>
        </w:rPr>
      </w:pPr>
      <w:r w:rsidRPr="008F3CD8">
        <w:rPr>
          <w:b/>
          <w:bCs/>
          <w:lang w:bidi="he-IL"/>
        </w:rPr>
        <w:t>Observation :</w:t>
      </w:r>
      <w:r w:rsidRPr="008F3CD8">
        <w:rPr>
          <w:lang w:bidi="he-IL"/>
        </w:rPr>
        <w:t xml:space="preserve"> Décrire le mouvement de la balle sur la chronophotographie. </w:t>
      </w:r>
    </w:p>
    <w:p w14:paraId="5B3DA6F7" w14:textId="13A77B62" w:rsidR="008F3CD8" w:rsidRPr="008F3CD8" w:rsidRDefault="008F3CD8" w:rsidP="008F3CD8">
      <w:pPr>
        <w:rPr>
          <w:lang w:bidi="he-IL"/>
        </w:rPr>
      </w:pPr>
      <w:r w:rsidRPr="008F3CD8">
        <w:rPr>
          <w:lang w:bidi="he-IL"/>
        </w:rPr>
        <w:t>……………………………………………………………………………………………………………………………………………………………………………………………………………</w:t>
      </w:r>
    </w:p>
    <w:p w14:paraId="7F9FAE2F" w14:textId="538E45BD" w:rsidR="008F3CD8" w:rsidRPr="008F3CD8" w:rsidRDefault="008F3CD8" w:rsidP="008F3CD8">
      <w:pPr>
        <w:numPr>
          <w:ilvl w:val="0"/>
          <w:numId w:val="34"/>
        </w:numPr>
        <w:rPr>
          <w:lang w:bidi="he-IL"/>
        </w:rPr>
      </w:pPr>
      <w:r w:rsidRPr="008F3CD8">
        <w:rPr>
          <w:b/>
          <w:lang w:bidi="he-IL"/>
        </w:rPr>
        <w:t>Problème :</w:t>
      </w:r>
      <w:r w:rsidRPr="008F3CD8">
        <w:rPr>
          <w:lang w:bidi="he-IL"/>
        </w:rPr>
        <w:t xml:space="preserve"> Rédiger une question scientifique. </w:t>
      </w:r>
    </w:p>
    <w:p w14:paraId="431FBB66" w14:textId="0D1907EF" w:rsidR="008F3CD8" w:rsidRPr="008F3CD8" w:rsidRDefault="008F3CD8" w:rsidP="008F3CD8">
      <w:pPr>
        <w:rPr>
          <w:lang w:bidi="he-IL"/>
        </w:rPr>
      </w:pPr>
      <w:r w:rsidRPr="008F3CD8">
        <w:rPr>
          <w:lang w:bidi="he-IL"/>
        </w:rPr>
        <w:t>……………………………………………………………………………………………………………………………………………………………………………………………………………</w:t>
      </w:r>
    </w:p>
    <w:p w14:paraId="4763B040" w14:textId="1560A1EF" w:rsidR="008F3CD8" w:rsidRPr="008F3CD8" w:rsidRDefault="008F3CD8" w:rsidP="008F3CD8">
      <w:pPr>
        <w:numPr>
          <w:ilvl w:val="0"/>
          <w:numId w:val="34"/>
        </w:numPr>
        <w:rPr>
          <w:lang w:bidi="he-IL"/>
        </w:rPr>
      </w:pPr>
      <w:r w:rsidRPr="008F3CD8">
        <w:rPr>
          <w:b/>
          <w:lang w:bidi="he-IL"/>
        </w:rPr>
        <w:t>Hypothèse :</w:t>
      </w:r>
      <w:r w:rsidRPr="008F3CD8">
        <w:rPr>
          <w:lang w:bidi="he-IL"/>
        </w:rPr>
        <w:t xml:space="preserve"> Formuler une hypothèse.</w:t>
      </w:r>
      <w:r w:rsidR="00D8430C">
        <w:rPr>
          <w:lang w:bidi="he-IL"/>
        </w:rPr>
        <w:t xml:space="preserve">  </w:t>
      </w:r>
    </w:p>
    <w:p w14:paraId="25F69726" w14:textId="7A4857FD" w:rsidR="008F3CD8" w:rsidRPr="008F3CD8" w:rsidRDefault="008F3CD8" w:rsidP="008F3CD8">
      <w:pPr>
        <w:rPr>
          <w:lang w:bidi="he-IL"/>
        </w:rPr>
      </w:pPr>
      <w:r w:rsidRPr="008F3CD8">
        <w:rPr>
          <w:lang w:bidi="he-IL"/>
        </w:rPr>
        <w:t>……………………………………………………………………………………………………………………………………………………………………………………………………………</w:t>
      </w:r>
    </w:p>
    <w:p w14:paraId="0011496D" w14:textId="29227E00" w:rsidR="008F3CD8" w:rsidRPr="008F3CD8" w:rsidRDefault="008F3CD8" w:rsidP="008F3CD8">
      <w:pPr>
        <w:numPr>
          <w:ilvl w:val="0"/>
          <w:numId w:val="34"/>
        </w:numPr>
        <w:rPr>
          <w:lang w:bidi="he-IL"/>
        </w:rPr>
      </w:pPr>
      <w:r w:rsidRPr="008F3CD8">
        <w:rPr>
          <w:b/>
          <w:lang w:bidi="he-IL"/>
        </w:rPr>
        <w:t>Protocole :</w:t>
      </w:r>
      <w:r w:rsidR="00D8430C">
        <w:rPr>
          <w:lang w:bidi="he-IL"/>
        </w:rPr>
        <w:t xml:space="preserve">  </w:t>
      </w:r>
      <w:r w:rsidRPr="008F3CD8">
        <w:rPr>
          <w:lang w:bidi="he-IL"/>
        </w:rPr>
        <w:t>Ecrire le protocole de l’expérience que tu vas réaliser pour vérifier ton hypothèse.</w:t>
      </w:r>
    </w:p>
    <w:p w14:paraId="323A8C0D" w14:textId="35A19E8A" w:rsidR="008F3CD8" w:rsidRPr="008F3CD8" w:rsidRDefault="00B1426F" w:rsidP="00B1426F">
      <w:pPr>
        <w:pStyle w:val="Paragraphedeliste"/>
        <w:ind w:left="360"/>
        <w:rPr>
          <w:lang w:bidi="he-IL"/>
        </w:rPr>
      </w:pPr>
      <w:r w:rsidRPr="008F3CD8">
        <w:rPr>
          <w:lang w:bidi="he-IL"/>
        </w:rPr>
        <w:t>……………………………………………………………………………………………………………………………………………………………………………………………………………</w:t>
      </w:r>
    </w:p>
    <w:p w14:paraId="2D24E5F6" w14:textId="0ECA9D7D" w:rsidR="008F3CD8" w:rsidRPr="008F3CD8" w:rsidRDefault="008F3CD8" w:rsidP="008F3CD8">
      <w:pPr>
        <w:rPr>
          <w:lang w:bidi="he-IL"/>
        </w:rPr>
      </w:pPr>
      <w:r w:rsidRPr="008F3CD8">
        <w:rPr>
          <w:lang w:bidi="he-IL"/>
        </w:rPr>
        <w:t xml:space="preserve">Tu pourras utiliser le matériel suivant si besoin : une balle du seau 1, une balle du seau 2 et un mètre ruban. </w:t>
      </w:r>
    </w:p>
    <w:p w14:paraId="63AB1537" w14:textId="75CDB624" w:rsidR="008F3CD8" w:rsidRPr="008F3CD8" w:rsidRDefault="00191596" w:rsidP="008F3CD8">
      <w:pPr>
        <w:rPr>
          <w:lang w:bidi="he-IL"/>
        </w:rPr>
      </w:pPr>
      <w:r>
        <w:rPr>
          <w:lang w:bidi="he-IL"/>
        </w:rPr>
        <w:t>5</w:t>
      </w:r>
      <w:r w:rsidR="008F3CD8" w:rsidRPr="008F3CD8">
        <w:rPr>
          <w:lang w:bidi="he-IL"/>
        </w:rPr>
        <w:t xml:space="preserve">. </w:t>
      </w:r>
      <w:r w:rsidR="008F3CD8" w:rsidRPr="008F3CD8">
        <w:rPr>
          <w:b/>
          <w:lang w:bidi="he-IL"/>
        </w:rPr>
        <w:t xml:space="preserve">Expérience et mesure : </w:t>
      </w:r>
      <w:r w:rsidR="008F3CD8" w:rsidRPr="008F3CD8">
        <w:rPr>
          <w:lang w:bidi="he-IL"/>
        </w:rPr>
        <w:t xml:space="preserve">Réaliser l’expérience et noter les mesures. </w:t>
      </w:r>
    </w:p>
    <w:tbl>
      <w:tblPr>
        <w:tblStyle w:val="Grilledutableau"/>
        <w:tblW w:w="0" w:type="auto"/>
        <w:tblLook w:val="04A0" w:firstRow="1" w:lastRow="0" w:firstColumn="1" w:lastColumn="0" w:noHBand="0" w:noVBand="1"/>
      </w:tblPr>
      <w:tblGrid>
        <w:gridCol w:w="1460"/>
        <w:gridCol w:w="1147"/>
        <w:gridCol w:w="1149"/>
        <w:gridCol w:w="1149"/>
        <w:gridCol w:w="1149"/>
        <w:gridCol w:w="1149"/>
        <w:gridCol w:w="1149"/>
      </w:tblGrid>
      <w:tr w:rsidR="008F3CD8" w:rsidRPr="008F3CD8" w14:paraId="177D5CA5" w14:textId="77777777" w:rsidTr="00E04726">
        <w:tc>
          <w:tcPr>
            <w:tcW w:w="1675" w:type="dxa"/>
          </w:tcPr>
          <w:p w14:paraId="3559BD51" w14:textId="77777777" w:rsidR="008F3CD8" w:rsidRPr="00191596" w:rsidRDefault="008F3CD8" w:rsidP="00191596">
            <w:pPr>
              <w:rPr>
                <w:b/>
                <w:bCs/>
                <w:lang w:bidi="he-IL"/>
              </w:rPr>
            </w:pPr>
            <w:r w:rsidRPr="00191596">
              <w:rPr>
                <w:b/>
                <w:bCs/>
                <w:lang w:bidi="he-IL"/>
              </w:rPr>
              <w:t>Balles utilisées</w:t>
            </w:r>
          </w:p>
        </w:tc>
        <w:tc>
          <w:tcPr>
            <w:tcW w:w="1580" w:type="dxa"/>
          </w:tcPr>
          <w:p w14:paraId="4EC09A33" w14:textId="77777777" w:rsidR="008F3CD8" w:rsidRPr="008F3CD8" w:rsidRDefault="008F3CD8" w:rsidP="008F3CD8">
            <w:pPr>
              <w:rPr>
                <w:lang w:bidi="he-IL"/>
              </w:rPr>
            </w:pPr>
          </w:p>
          <w:p w14:paraId="4DE88532" w14:textId="77777777" w:rsidR="008F3CD8" w:rsidRPr="008F3CD8" w:rsidRDefault="008F3CD8" w:rsidP="008F3CD8">
            <w:pPr>
              <w:rPr>
                <w:lang w:bidi="he-IL"/>
              </w:rPr>
            </w:pPr>
          </w:p>
        </w:tc>
        <w:tc>
          <w:tcPr>
            <w:tcW w:w="1581" w:type="dxa"/>
          </w:tcPr>
          <w:p w14:paraId="6C4AB3DE" w14:textId="77777777" w:rsidR="008F3CD8" w:rsidRPr="008F3CD8" w:rsidRDefault="008F3CD8" w:rsidP="008F3CD8">
            <w:pPr>
              <w:rPr>
                <w:lang w:bidi="he-IL"/>
              </w:rPr>
            </w:pPr>
          </w:p>
        </w:tc>
        <w:tc>
          <w:tcPr>
            <w:tcW w:w="1581" w:type="dxa"/>
          </w:tcPr>
          <w:p w14:paraId="08E32A49" w14:textId="77777777" w:rsidR="008F3CD8" w:rsidRPr="008F3CD8" w:rsidRDefault="008F3CD8" w:rsidP="008F3CD8">
            <w:pPr>
              <w:rPr>
                <w:lang w:bidi="he-IL"/>
              </w:rPr>
            </w:pPr>
          </w:p>
        </w:tc>
        <w:tc>
          <w:tcPr>
            <w:tcW w:w="1581" w:type="dxa"/>
          </w:tcPr>
          <w:p w14:paraId="0DD9F5E2" w14:textId="77777777" w:rsidR="008F3CD8" w:rsidRPr="008F3CD8" w:rsidRDefault="008F3CD8" w:rsidP="008F3CD8">
            <w:pPr>
              <w:rPr>
                <w:lang w:bidi="he-IL"/>
              </w:rPr>
            </w:pPr>
          </w:p>
        </w:tc>
        <w:tc>
          <w:tcPr>
            <w:tcW w:w="1581" w:type="dxa"/>
          </w:tcPr>
          <w:p w14:paraId="7DBA9DE3" w14:textId="77777777" w:rsidR="008F3CD8" w:rsidRPr="008F3CD8" w:rsidRDefault="008F3CD8" w:rsidP="008F3CD8">
            <w:pPr>
              <w:rPr>
                <w:lang w:bidi="he-IL"/>
              </w:rPr>
            </w:pPr>
          </w:p>
        </w:tc>
        <w:tc>
          <w:tcPr>
            <w:tcW w:w="1581" w:type="dxa"/>
          </w:tcPr>
          <w:p w14:paraId="7B4815E8" w14:textId="77777777" w:rsidR="008F3CD8" w:rsidRPr="008F3CD8" w:rsidRDefault="008F3CD8" w:rsidP="008F3CD8">
            <w:pPr>
              <w:rPr>
                <w:lang w:bidi="he-IL"/>
              </w:rPr>
            </w:pPr>
          </w:p>
        </w:tc>
      </w:tr>
      <w:tr w:rsidR="008F3CD8" w:rsidRPr="008F3CD8" w14:paraId="40FE07DE" w14:textId="77777777" w:rsidTr="00E04726">
        <w:tc>
          <w:tcPr>
            <w:tcW w:w="1675" w:type="dxa"/>
          </w:tcPr>
          <w:p w14:paraId="3F57E70E" w14:textId="77777777" w:rsidR="008F3CD8" w:rsidRPr="00191596" w:rsidRDefault="008F3CD8" w:rsidP="00191596">
            <w:pPr>
              <w:rPr>
                <w:b/>
                <w:bCs/>
                <w:lang w:bidi="he-IL"/>
              </w:rPr>
            </w:pPr>
            <w:r w:rsidRPr="00191596">
              <w:rPr>
                <w:b/>
                <w:bCs/>
                <w:lang w:bidi="he-IL"/>
              </w:rPr>
              <w:t>Mesures</w:t>
            </w:r>
          </w:p>
        </w:tc>
        <w:tc>
          <w:tcPr>
            <w:tcW w:w="1580" w:type="dxa"/>
          </w:tcPr>
          <w:p w14:paraId="2A47D802" w14:textId="77777777" w:rsidR="008F3CD8" w:rsidRPr="008F3CD8" w:rsidRDefault="008F3CD8" w:rsidP="008F3CD8">
            <w:pPr>
              <w:rPr>
                <w:lang w:bidi="he-IL"/>
              </w:rPr>
            </w:pPr>
          </w:p>
          <w:p w14:paraId="213688FD" w14:textId="77777777" w:rsidR="008F3CD8" w:rsidRPr="008F3CD8" w:rsidRDefault="008F3CD8" w:rsidP="008F3CD8">
            <w:pPr>
              <w:rPr>
                <w:lang w:bidi="he-IL"/>
              </w:rPr>
            </w:pPr>
          </w:p>
        </w:tc>
        <w:tc>
          <w:tcPr>
            <w:tcW w:w="1581" w:type="dxa"/>
          </w:tcPr>
          <w:p w14:paraId="44321798" w14:textId="77777777" w:rsidR="008F3CD8" w:rsidRPr="008F3CD8" w:rsidRDefault="008F3CD8" w:rsidP="008F3CD8">
            <w:pPr>
              <w:rPr>
                <w:lang w:bidi="he-IL"/>
              </w:rPr>
            </w:pPr>
          </w:p>
        </w:tc>
        <w:tc>
          <w:tcPr>
            <w:tcW w:w="1581" w:type="dxa"/>
          </w:tcPr>
          <w:p w14:paraId="50BFF936" w14:textId="77777777" w:rsidR="008F3CD8" w:rsidRPr="008F3CD8" w:rsidRDefault="008F3CD8" w:rsidP="008F3CD8">
            <w:pPr>
              <w:rPr>
                <w:lang w:bidi="he-IL"/>
              </w:rPr>
            </w:pPr>
          </w:p>
        </w:tc>
        <w:tc>
          <w:tcPr>
            <w:tcW w:w="1581" w:type="dxa"/>
          </w:tcPr>
          <w:p w14:paraId="6FC86208" w14:textId="77777777" w:rsidR="008F3CD8" w:rsidRPr="008F3CD8" w:rsidRDefault="008F3CD8" w:rsidP="008F3CD8">
            <w:pPr>
              <w:rPr>
                <w:lang w:bidi="he-IL"/>
              </w:rPr>
            </w:pPr>
          </w:p>
        </w:tc>
        <w:tc>
          <w:tcPr>
            <w:tcW w:w="1581" w:type="dxa"/>
          </w:tcPr>
          <w:p w14:paraId="7565CFCE" w14:textId="77777777" w:rsidR="008F3CD8" w:rsidRPr="008F3CD8" w:rsidRDefault="008F3CD8" w:rsidP="008F3CD8">
            <w:pPr>
              <w:rPr>
                <w:lang w:bidi="he-IL"/>
              </w:rPr>
            </w:pPr>
          </w:p>
        </w:tc>
        <w:tc>
          <w:tcPr>
            <w:tcW w:w="1581" w:type="dxa"/>
          </w:tcPr>
          <w:p w14:paraId="5DE1F843" w14:textId="77777777" w:rsidR="008F3CD8" w:rsidRPr="008F3CD8" w:rsidRDefault="008F3CD8" w:rsidP="008F3CD8">
            <w:pPr>
              <w:rPr>
                <w:lang w:bidi="he-IL"/>
              </w:rPr>
            </w:pPr>
          </w:p>
        </w:tc>
      </w:tr>
    </w:tbl>
    <w:p w14:paraId="6C80AE35" w14:textId="77777777" w:rsidR="008F3CD8" w:rsidRPr="008F3CD8" w:rsidRDefault="008F3CD8" w:rsidP="008F3CD8">
      <w:pPr>
        <w:rPr>
          <w:lang w:bidi="he-IL"/>
        </w:rPr>
      </w:pPr>
    </w:p>
    <w:p w14:paraId="1FA809F0" w14:textId="25F2B910" w:rsidR="008F3CD8" w:rsidRPr="008F3CD8" w:rsidRDefault="00191596" w:rsidP="008F3CD8">
      <w:pPr>
        <w:rPr>
          <w:lang w:bidi="he-IL"/>
        </w:rPr>
      </w:pPr>
      <w:r>
        <w:rPr>
          <w:lang w:bidi="he-IL"/>
        </w:rPr>
        <w:lastRenderedPageBreak/>
        <w:t>6</w:t>
      </w:r>
      <w:r w:rsidR="008F3CD8" w:rsidRPr="008F3CD8">
        <w:rPr>
          <w:lang w:bidi="he-IL"/>
        </w:rPr>
        <w:t xml:space="preserve">. </w:t>
      </w:r>
      <w:r w:rsidR="008F3CD8" w:rsidRPr="008F3CD8">
        <w:rPr>
          <w:b/>
          <w:lang w:bidi="he-IL"/>
        </w:rPr>
        <w:t>Conclusion :</w:t>
      </w:r>
      <w:r w:rsidR="008F3CD8" w:rsidRPr="008F3CD8">
        <w:rPr>
          <w:lang w:bidi="he-IL"/>
        </w:rPr>
        <w:t xml:space="preserve"> Rédiger une conclusion.</w:t>
      </w:r>
      <w:r w:rsidR="00D8430C">
        <w:rPr>
          <w:lang w:bidi="he-IL"/>
        </w:rPr>
        <w:t xml:space="preserve">  </w:t>
      </w:r>
    </w:p>
    <w:p w14:paraId="2D4BF707" w14:textId="5782AFA4" w:rsidR="00AD2781" w:rsidRPr="008F3CD8" w:rsidRDefault="00AD2781" w:rsidP="009A0121">
      <w:pPr>
        <w:pStyle w:val="Titre3"/>
      </w:pPr>
      <w:r w:rsidRPr="008F3CD8">
        <w:t xml:space="preserve">Activité </w:t>
      </w:r>
      <w:r>
        <w:t>2</w:t>
      </w:r>
      <w:r w:rsidRPr="008F3CD8">
        <w:t xml:space="preserve"> : </w:t>
      </w:r>
      <w:r w:rsidR="00AC5510">
        <w:t>e</w:t>
      </w:r>
      <w:r w:rsidRPr="008F3CD8">
        <w:t>ssuie-tout !</w:t>
      </w:r>
    </w:p>
    <w:tbl>
      <w:tblPr>
        <w:tblStyle w:val="Grilledutableau"/>
        <w:tblW w:w="0" w:type="auto"/>
        <w:tblLook w:val="04A0" w:firstRow="1" w:lastRow="0" w:firstColumn="1" w:lastColumn="0" w:noHBand="0" w:noVBand="1"/>
      </w:tblPr>
      <w:tblGrid>
        <w:gridCol w:w="755"/>
        <w:gridCol w:w="2679"/>
        <w:gridCol w:w="2460"/>
        <w:gridCol w:w="2458"/>
      </w:tblGrid>
      <w:tr w:rsidR="008F3CD8" w:rsidRPr="008F3CD8" w14:paraId="4321254B" w14:textId="77777777" w:rsidTr="00E04726">
        <w:tc>
          <w:tcPr>
            <w:tcW w:w="672" w:type="dxa"/>
          </w:tcPr>
          <w:p w14:paraId="5B5A55EC" w14:textId="77777777" w:rsidR="008F3CD8" w:rsidRPr="00191596" w:rsidRDefault="008F3CD8" w:rsidP="00E26382">
            <w:pPr>
              <w:keepNext/>
              <w:rPr>
                <w:b/>
                <w:bCs/>
                <w:lang w:bidi="he-IL"/>
              </w:rPr>
            </w:pPr>
            <w:r w:rsidRPr="00191596">
              <w:rPr>
                <w:b/>
                <w:bCs/>
                <w:lang w:bidi="he-IL"/>
              </w:rPr>
              <w:t>Items</w:t>
            </w:r>
          </w:p>
        </w:tc>
        <w:tc>
          <w:tcPr>
            <w:tcW w:w="3526" w:type="dxa"/>
          </w:tcPr>
          <w:p w14:paraId="339F2CCE" w14:textId="77777777" w:rsidR="008F3CD8" w:rsidRPr="00191596" w:rsidRDefault="008F3CD8" w:rsidP="00E26382">
            <w:pPr>
              <w:keepNext/>
              <w:rPr>
                <w:b/>
                <w:bCs/>
                <w:lang w:bidi="he-IL"/>
              </w:rPr>
            </w:pPr>
            <w:r w:rsidRPr="00191596">
              <w:rPr>
                <w:b/>
                <w:bCs/>
                <w:lang w:bidi="he-IL"/>
              </w:rPr>
              <w:t xml:space="preserve">Objectifs </w:t>
            </w:r>
          </w:p>
        </w:tc>
        <w:tc>
          <w:tcPr>
            <w:tcW w:w="3242" w:type="dxa"/>
          </w:tcPr>
          <w:p w14:paraId="7C86AE27" w14:textId="77777777" w:rsidR="008F3CD8" w:rsidRPr="00191596" w:rsidRDefault="008F3CD8" w:rsidP="00E26382">
            <w:pPr>
              <w:keepNext/>
              <w:rPr>
                <w:b/>
                <w:bCs/>
                <w:lang w:bidi="he-IL"/>
              </w:rPr>
            </w:pPr>
            <w:r w:rsidRPr="00191596">
              <w:rPr>
                <w:b/>
                <w:bCs/>
                <w:lang w:bidi="he-IL"/>
              </w:rPr>
              <w:t xml:space="preserve">Auto-évaluation </w:t>
            </w:r>
          </w:p>
        </w:tc>
        <w:tc>
          <w:tcPr>
            <w:tcW w:w="3242" w:type="dxa"/>
          </w:tcPr>
          <w:p w14:paraId="55D40DC5" w14:textId="77777777" w:rsidR="008F3CD8" w:rsidRPr="00191596" w:rsidRDefault="008F3CD8" w:rsidP="00E26382">
            <w:pPr>
              <w:keepNext/>
              <w:rPr>
                <w:b/>
                <w:bCs/>
                <w:lang w:bidi="he-IL"/>
              </w:rPr>
            </w:pPr>
            <w:r w:rsidRPr="00191596">
              <w:rPr>
                <w:b/>
                <w:bCs/>
                <w:lang w:bidi="he-IL"/>
              </w:rPr>
              <w:t>Evaluation</w:t>
            </w:r>
          </w:p>
        </w:tc>
      </w:tr>
      <w:tr w:rsidR="008F3CD8" w:rsidRPr="008F3CD8" w14:paraId="7450E131" w14:textId="77777777" w:rsidTr="00E04726">
        <w:tc>
          <w:tcPr>
            <w:tcW w:w="672" w:type="dxa"/>
          </w:tcPr>
          <w:p w14:paraId="69A08935" w14:textId="77777777" w:rsidR="008F3CD8" w:rsidRPr="008F3CD8" w:rsidRDefault="008F3CD8" w:rsidP="00E26382">
            <w:pPr>
              <w:keepNext/>
              <w:rPr>
                <w:lang w:bidi="he-IL"/>
              </w:rPr>
            </w:pPr>
            <w:r w:rsidRPr="008F3CD8">
              <w:rPr>
                <w:b/>
                <w:bCs/>
                <w:noProof/>
                <w:lang w:bidi="he-IL"/>
              </w:rPr>
              <w:drawing>
                <wp:inline distT="0" distB="0" distL="0" distR="0" wp14:anchorId="7485C0F4" wp14:editId="4A483C50">
                  <wp:extent cx="180555" cy="180555"/>
                  <wp:effectExtent l="0" t="0" r="0" b="0"/>
                  <wp:docPr id="50" name="Image 50" descr="https://lh4.googleusercontent.com/mOEeKAEivSHT4HHdO164xLGNbSGMFLZdbG3gI1Born4bWW4b6ylgkdqgRGKLD5inbNpCUzP9rYK2xIYfrLWyUVAPAQuxBQ_FQKwQj-36WrRE_i6RM2P7QRE9bjusviyJ6E7P3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lh4.googleusercontent.com/mOEeKAEivSHT4HHdO164xLGNbSGMFLZdbG3gI1Born4bWW4b6ylgkdqgRGKLD5inbNpCUzP9rYK2xIYfrLWyUVAPAQuxBQ_FQKwQj-36WrRE_i6RM2P7QRE9bjusviyJ6E7P3I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938" cy="182938"/>
                          </a:xfrm>
                          <a:prstGeom prst="rect">
                            <a:avLst/>
                          </a:prstGeom>
                          <a:noFill/>
                          <a:ln>
                            <a:noFill/>
                          </a:ln>
                        </pic:spPr>
                      </pic:pic>
                    </a:graphicData>
                  </a:graphic>
                </wp:inline>
              </w:drawing>
            </w:r>
          </w:p>
        </w:tc>
        <w:tc>
          <w:tcPr>
            <w:tcW w:w="3526" w:type="dxa"/>
          </w:tcPr>
          <w:p w14:paraId="4EBCA3B9" w14:textId="77777777" w:rsidR="008F3CD8" w:rsidRPr="008F3CD8" w:rsidRDefault="008F3CD8" w:rsidP="00E26382">
            <w:pPr>
              <w:keepNext/>
              <w:rPr>
                <w:lang w:bidi="he-IL"/>
              </w:rPr>
            </w:pPr>
            <w:r w:rsidRPr="008F3CD8">
              <w:rPr>
                <w:lang w:bidi="he-IL"/>
              </w:rPr>
              <w:t>Proposer une question scientifique</w:t>
            </w:r>
          </w:p>
        </w:tc>
        <w:tc>
          <w:tcPr>
            <w:tcW w:w="3242" w:type="dxa"/>
          </w:tcPr>
          <w:p w14:paraId="35E1D882" w14:textId="77777777" w:rsidR="008F3CD8" w:rsidRPr="008F3CD8" w:rsidRDefault="008F3CD8" w:rsidP="00E26382">
            <w:pPr>
              <w:keepNext/>
              <w:rPr>
                <w:lang w:bidi="he-IL"/>
              </w:rPr>
            </w:pPr>
          </w:p>
        </w:tc>
        <w:tc>
          <w:tcPr>
            <w:tcW w:w="3242" w:type="dxa"/>
          </w:tcPr>
          <w:p w14:paraId="343BC713" w14:textId="77777777" w:rsidR="008F3CD8" w:rsidRPr="008F3CD8" w:rsidRDefault="008F3CD8" w:rsidP="00E26382">
            <w:pPr>
              <w:keepNext/>
              <w:rPr>
                <w:lang w:bidi="he-IL"/>
              </w:rPr>
            </w:pPr>
          </w:p>
        </w:tc>
      </w:tr>
      <w:tr w:rsidR="008F3CD8" w:rsidRPr="008F3CD8" w14:paraId="7EED22C0" w14:textId="77777777" w:rsidTr="00E04726">
        <w:tc>
          <w:tcPr>
            <w:tcW w:w="672" w:type="dxa"/>
          </w:tcPr>
          <w:p w14:paraId="5DDC04F8" w14:textId="77777777" w:rsidR="008F3CD8" w:rsidRPr="008F3CD8" w:rsidRDefault="008F3CD8" w:rsidP="00E26382">
            <w:pPr>
              <w:keepNext/>
              <w:rPr>
                <w:lang w:bidi="he-IL"/>
              </w:rPr>
            </w:pPr>
            <w:r w:rsidRPr="008F3CD8">
              <w:rPr>
                <w:b/>
                <w:bCs/>
                <w:noProof/>
                <w:lang w:bidi="he-IL"/>
              </w:rPr>
              <w:drawing>
                <wp:inline distT="0" distB="0" distL="0" distR="0" wp14:anchorId="503EA3A6" wp14:editId="0E19084D">
                  <wp:extent cx="197808" cy="197808"/>
                  <wp:effectExtent l="0" t="0" r="0" b="0"/>
                  <wp:docPr id="51" name="Image 51" descr="ic_wb_incandescent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ic_wb_incandescent_black_24dp.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0800000">
                            <a:off x="0" y="0"/>
                            <a:ext cx="199518" cy="199518"/>
                          </a:xfrm>
                          <a:prstGeom prst="rect">
                            <a:avLst/>
                          </a:prstGeom>
                          <a:noFill/>
                          <a:ln>
                            <a:noFill/>
                          </a:ln>
                        </pic:spPr>
                      </pic:pic>
                    </a:graphicData>
                  </a:graphic>
                </wp:inline>
              </w:drawing>
            </w:r>
          </w:p>
        </w:tc>
        <w:tc>
          <w:tcPr>
            <w:tcW w:w="3526" w:type="dxa"/>
          </w:tcPr>
          <w:p w14:paraId="5CB774C9" w14:textId="77777777" w:rsidR="008F3CD8" w:rsidRPr="008F3CD8" w:rsidRDefault="008F3CD8" w:rsidP="00E26382">
            <w:pPr>
              <w:keepNext/>
              <w:rPr>
                <w:lang w:bidi="he-IL"/>
              </w:rPr>
            </w:pPr>
            <w:r w:rsidRPr="008F3CD8">
              <w:rPr>
                <w:lang w:bidi="he-IL"/>
              </w:rPr>
              <w:t>Formuler une hypothèse</w:t>
            </w:r>
          </w:p>
        </w:tc>
        <w:tc>
          <w:tcPr>
            <w:tcW w:w="3242" w:type="dxa"/>
          </w:tcPr>
          <w:p w14:paraId="050822EF" w14:textId="77777777" w:rsidR="008F3CD8" w:rsidRPr="008F3CD8" w:rsidRDefault="008F3CD8" w:rsidP="00E26382">
            <w:pPr>
              <w:keepNext/>
              <w:rPr>
                <w:lang w:bidi="he-IL"/>
              </w:rPr>
            </w:pPr>
          </w:p>
        </w:tc>
        <w:tc>
          <w:tcPr>
            <w:tcW w:w="3242" w:type="dxa"/>
          </w:tcPr>
          <w:p w14:paraId="2430CB1F" w14:textId="77777777" w:rsidR="008F3CD8" w:rsidRPr="008F3CD8" w:rsidRDefault="008F3CD8" w:rsidP="00E26382">
            <w:pPr>
              <w:keepNext/>
              <w:rPr>
                <w:lang w:bidi="he-IL"/>
              </w:rPr>
            </w:pPr>
          </w:p>
        </w:tc>
      </w:tr>
      <w:tr w:rsidR="008F3CD8" w:rsidRPr="008F3CD8" w14:paraId="31C4766E" w14:textId="77777777" w:rsidTr="00E04726">
        <w:tc>
          <w:tcPr>
            <w:tcW w:w="672" w:type="dxa"/>
          </w:tcPr>
          <w:p w14:paraId="6A5B0C52" w14:textId="77777777" w:rsidR="008F3CD8" w:rsidRPr="008F3CD8" w:rsidRDefault="008F3CD8" w:rsidP="00E26382">
            <w:pPr>
              <w:keepNext/>
              <w:rPr>
                <w:lang w:bidi="he-IL"/>
              </w:rPr>
            </w:pPr>
            <w:r w:rsidRPr="008F3CD8">
              <w:rPr>
                <w:b/>
                <w:bCs/>
                <w:noProof/>
                <w:lang w:bidi="he-IL"/>
              </w:rPr>
              <w:drawing>
                <wp:inline distT="0" distB="0" distL="0" distR="0" wp14:anchorId="71602226" wp14:editId="44CF0110">
                  <wp:extent cx="171606" cy="171606"/>
                  <wp:effectExtent l="0" t="0" r="0" b="0"/>
                  <wp:docPr id="52" name="Image 52" descr="ic_assignment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ic_assignment_black_24dp.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048" cy="175048"/>
                          </a:xfrm>
                          <a:prstGeom prst="rect">
                            <a:avLst/>
                          </a:prstGeom>
                          <a:noFill/>
                          <a:ln>
                            <a:noFill/>
                          </a:ln>
                        </pic:spPr>
                      </pic:pic>
                    </a:graphicData>
                  </a:graphic>
                </wp:inline>
              </w:drawing>
            </w:r>
          </w:p>
        </w:tc>
        <w:tc>
          <w:tcPr>
            <w:tcW w:w="3526" w:type="dxa"/>
          </w:tcPr>
          <w:p w14:paraId="41F48745" w14:textId="77777777" w:rsidR="008F3CD8" w:rsidRPr="008F3CD8" w:rsidRDefault="008F3CD8" w:rsidP="00E26382">
            <w:pPr>
              <w:keepNext/>
              <w:rPr>
                <w:lang w:bidi="he-IL"/>
              </w:rPr>
            </w:pPr>
            <w:r w:rsidRPr="008F3CD8">
              <w:rPr>
                <w:lang w:bidi="he-IL"/>
              </w:rPr>
              <w:t>Rédiger un protocole</w:t>
            </w:r>
          </w:p>
        </w:tc>
        <w:tc>
          <w:tcPr>
            <w:tcW w:w="3242" w:type="dxa"/>
          </w:tcPr>
          <w:p w14:paraId="5CF647F8" w14:textId="77777777" w:rsidR="008F3CD8" w:rsidRPr="008F3CD8" w:rsidRDefault="008F3CD8" w:rsidP="00E26382">
            <w:pPr>
              <w:keepNext/>
              <w:rPr>
                <w:lang w:bidi="he-IL"/>
              </w:rPr>
            </w:pPr>
          </w:p>
        </w:tc>
        <w:tc>
          <w:tcPr>
            <w:tcW w:w="3242" w:type="dxa"/>
          </w:tcPr>
          <w:p w14:paraId="6F33D021" w14:textId="77777777" w:rsidR="008F3CD8" w:rsidRPr="008F3CD8" w:rsidRDefault="008F3CD8" w:rsidP="00E26382">
            <w:pPr>
              <w:keepNext/>
              <w:rPr>
                <w:lang w:bidi="he-IL"/>
              </w:rPr>
            </w:pPr>
          </w:p>
        </w:tc>
      </w:tr>
      <w:tr w:rsidR="008F3CD8" w:rsidRPr="008F3CD8" w14:paraId="54BFFEAA" w14:textId="77777777" w:rsidTr="00E04726">
        <w:tc>
          <w:tcPr>
            <w:tcW w:w="672" w:type="dxa"/>
          </w:tcPr>
          <w:p w14:paraId="590017ED" w14:textId="77777777" w:rsidR="008F3CD8" w:rsidRPr="008F3CD8" w:rsidRDefault="008F3CD8" w:rsidP="00E26382">
            <w:pPr>
              <w:keepNext/>
              <w:rPr>
                <w:b/>
                <w:bCs/>
                <w:lang w:bidi="he-IL"/>
              </w:rPr>
            </w:pPr>
            <w:r w:rsidRPr="008F3CD8">
              <w:rPr>
                <w:b/>
                <w:bCs/>
                <w:noProof/>
                <w:lang w:bidi="he-IL"/>
              </w:rPr>
              <w:drawing>
                <wp:inline distT="0" distB="0" distL="0" distR="0" wp14:anchorId="11AAA821" wp14:editId="06C4BE8E">
                  <wp:extent cx="212238" cy="175303"/>
                  <wp:effectExtent l="0" t="0" r="0" b="0"/>
                  <wp:docPr id="53" name="Image 53" descr="ic_settings_remote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_settings_remote_black_24dp.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830" cy="175792"/>
                          </a:xfrm>
                          <a:prstGeom prst="rect">
                            <a:avLst/>
                          </a:prstGeom>
                          <a:noFill/>
                          <a:ln>
                            <a:noFill/>
                          </a:ln>
                        </pic:spPr>
                      </pic:pic>
                    </a:graphicData>
                  </a:graphic>
                </wp:inline>
              </w:drawing>
            </w:r>
          </w:p>
        </w:tc>
        <w:tc>
          <w:tcPr>
            <w:tcW w:w="3526" w:type="dxa"/>
          </w:tcPr>
          <w:p w14:paraId="73A2C140" w14:textId="77777777" w:rsidR="008F3CD8" w:rsidRPr="008F3CD8" w:rsidRDefault="008F3CD8" w:rsidP="00E26382">
            <w:pPr>
              <w:keepNext/>
              <w:rPr>
                <w:lang w:bidi="he-IL"/>
              </w:rPr>
            </w:pPr>
            <w:r w:rsidRPr="008F3CD8">
              <w:rPr>
                <w:bCs/>
                <w:lang w:bidi="he-IL"/>
              </w:rPr>
              <w:t>Réaliser des mesures</w:t>
            </w:r>
          </w:p>
        </w:tc>
        <w:tc>
          <w:tcPr>
            <w:tcW w:w="3242" w:type="dxa"/>
          </w:tcPr>
          <w:p w14:paraId="45DCB281" w14:textId="77777777" w:rsidR="008F3CD8" w:rsidRPr="008F3CD8" w:rsidRDefault="008F3CD8" w:rsidP="00E26382">
            <w:pPr>
              <w:keepNext/>
              <w:rPr>
                <w:bCs/>
                <w:lang w:bidi="he-IL"/>
              </w:rPr>
            </w:pPr>
          </w:p>
        </w:tc>
        <w:tc>
          <w:tcPr>
            <w:tcW w:w="3242" w:type="dxa"/>
          </w:tcPr>
          <w:p w14:paraId="3EB8DB40" w14:textId="77777777" w:rsidR="008F3CD8" w:rsidRPr="008F3CD8" w:rsidRDefault="008F3CD8" w:rsidP="00E26382">
            <w:pPr>
              <w:keepNext/>
              <w:rPr>
                <w:bCs/>
                <w:lang w:bidi="he-IL"/>
              </w:rPr>
            </w:pPr>
          </w:p>
        </w:tc>
      </w:tr>
      <w:tr w:rsidR="008F3CD8" w:rsidRPr="008F3CD8" w14:paraId="5A3AD6F2" w14:textId="77777777" w:rsidTr="00E04726">
        <w:tc>
          <w:tcPr>
            <w:tcW w:w="672" w:type="dxa"/>
          </w:tcPr>
          <w:p w14:paraId="6499A67C" w14:textId="77777777" w:rsidR="008F3CD8" w:rsidRPr="008F3CD8" w:rsidRDefault="008F3CD8" w:rsidP="00E26382">
            <w:pPr>
              <w:keepNext/>
              <w:rPr>
                <w:lang w:bidi="he-IL"/>
              </w:rPr>
            </w:pPr>
            <w:r w:rsidRPr="008F3CD8">
              <w:rPr>
                <w:b/>
                <w:noProof/>
                <w:lang w:bidi="he-IL"/>
              </w:rPr>
              <w:drawing>
                <wp:inline distT="114300" distB="114300" distL="114300" distR="114300" wp14:anchorId="47ABF621" wp14:editId="2B0E34FE">
                  <wp:extent cx="195580" cy="180975"/>
                  <wp:effectExtent l="0" t="0" r="0" b="9525"/>
                  <wp:docPr id="5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3"/>
                          <a:srcRect/>
                          <a:stretch>
                            <a:fillRect/>
                          </a:stretch>
                        </pic:blipFill>
                        <pic:spPr>
                          <a:xfrm>
                            <a:off x="0" y="0"/>
                            <a:ext cx="195580" cy="180975"/>
                          </a:xfrm>
                          <a:prstGeom prst="rect">
                            <a:avLst/>
                          </a:prstGeom>
                          <a:ln/>
                        </pic:spPr>
                      </pic:pic>
                    </a:graphicData>
                  </a:graphic>
                </wp:inline>
              </w:drawing>
            </w:r>
          </w:p>
        </w:tc>
        <w:tc>
          <w:tcPr>
            <w:tcW w:w="3526" w:type="dxa"/>
          </w:tcPr>
          <w:p w14:paraId="7594BE02" w14:textId="77777777" w:rsidR="008F3CD8" w:rsidRPr="008F3CD8" w:rsidRDefault="008F3CD8" w:rsidP="00E26382">
            <w:pPr>
              <w:keepNext/>
              <w:rPr>
                <w:lang w:bidi="he-IL"/>
              </w:rPr>
            </w:pPr>
            <w:r w:rsidRPr="008F3CD8">
              <w:rPr>
                <w:lang w:bidi="he-IL"/>
              </w:rPr>
              <w:t>Rédiger une conclusion</w:t>
            </w:r>
          </w:p>
        </w:tc>
        <w:tc>
          <w:tcPr>
            <w:tcW w:w="3242" w:type="dxa"/>
          </w:tcPr>
          <w:p w14:paraId="664A4032" w14:textId="77777777" w:rsidR="008F3CD8" w:rsidRPr="008F3CD8" w:rsidRDefault="008F3CD8" w:rsidP="00E26382">
            <w:pPr>
              <w:keepNext/>
              <w:rPr>
                <w:lang w:bidi="he-IL"/>
              </w:rPr>
            </w:pPr>
          </w:p>
        </w:tc>
        <w:tc>
          <w:tcPr>
            <w:tcW w:w="3242" w:type="dxa"/>
          </w:tcPr>
          <w:p w14:paraId="498DA68A" w14:textId="77777777" w:rsidR="008F3CD8" w:rsidRPr="008F3CD8" w:rsidRDefault="008F3CD8" w:rsidP="00E26382">
            <w:pPr>
              <w:keepNext/>
              <w:rPr>
                <w:lang w:bidi="he-IL"/>
              </w:rPr>
            </w:pPr>
          </w:p>
        </w:tc>
      </w:tr>
    </w:tbl>
    <w:p w14:paraId="3959C2F5" w14:textId="77777777" w:rsidR="008F3CD8" w:rsidRPr="008F3CD8" w:rsidRDefault="008F3CD8" w:rsidP="008F3CD8">
      <w:pPr>
        <w:rPr>
          <w:lang w:bidi="he-IL"/>
        </w:rPr>
      </w:pPr>
      <w:r w:rsidRPr="008F3CD8">
        <w:rPr>
          <w:lang w:bidi="he-IL"/>
        </w:rPr>
        <w:t>Dans un magasin, nous avons le choix entre deux sortes d’essuie-tout.</w:t>
      </w:r>
    </w:p>
    <w:p w14:paraId="603F1DC7" w14:textId="32ABBBF8" w:rsidR="008F3CD8" w:rsidRPr="008F3CD8" w:rsidRDefault="008F3CD8" w:rsidP="008F3CD8">
      <w:pPr>
        <w:rPr>
          <w:lang w:bidi="he-IL"/>
        </w:rPr>
      </w:pPr>
      <w:r w:rsidRPr="008F3CD8">
        <w:rPr>
          <w:lang w:bidi="he-IL"/>
        </w:rPr>
        <w:t xml:space="preserve"> Nous voulons essuyer une tache d’eau en utilisant le minimum de feuille.</w:t>
      </w:r>
      <w:r w:rsidR="00D8430C">
        <w:rPr>
          <w:lang w:bidi="he-IL"/>
        </w:rPr>
        <w:t xml:space="preserve">  </w:t>
      </w:r>
    </w:p>
    <w:p w14:paraId="70664E4E" w14:textId="77777777" w:rsidR="008F3CD8" w:rsidRPr="008F3CD8" w:rsidRDefault="008F3CD8" w:rsidP="008F3CD8">
      <w:pPr>
        <w:rPr>
          <w:lang w:bidi="he-IL"/>
        </w:rPr>
      </w:pPr>
      <w:r w:rsidRPr="008F3CD8">
        <w:rPr>
          <w:noProof/>
          <w:lang w:bidi="he-IL"/>
        </w:rPr>
        <w:drawing>
          <wp:inline distT="0" distB="0" distL="0" distR="0" wp14:anchorId="5B13C86B" wp14:editId="1156CC5A">
            <wp:extent cx="3971925" cy="1469916"/>
            <wp:effectExtent l="0" t="0" r="0" b="0"/>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75025" cy="1471063"/>
                    </a:xfrm>
                    <a:prstGeom prst="rect">
                      <a:avLst/>
                    </a:prstGeom>
                    <a:noFill/>
                    <a:ln>
                      <a:noFill/>
                    </a:ln>
                  </pic:spPr>
                </pic:pic>
              </a:graphicData>
            </a:graphic>
          </wp:inline>
        </w:drawing>
      </w:r>
    </w:p>
    <w:p w14:paraId="18E3D923" w14:textId="7ECC96D7" w:rsidR="008F3CD8" w:rsidRPr="008F3CD8" w:rsidRDefault="008F3CD8" w:rsidP="008F3CD8">
      <w:pPr>
        <w:numPr>
          <w:ilvl w:val="0"/>
          <w:numId w:val="35"/>
        </w:numPr>
        <w:rPr>
          <w:lang w:bidi="he-IL"/>
        </w:rPr>
      </w:pPr>
      <w:r w:rsidRPr="008F3CD8">
        <w:rPr>
          <w:b/>
          <w:lang w:bidi="he-IL"/>
        </w:rPr>
        <w:t>Problème :</w:t>
      </w:r>
      <w:r w:rsidRPr="008F3CD8">
        <w:rPr>
          <w:lang w:bidi="he-IL"/>
        </w:rPr>
        <w:t xml:space="preserve"> Rédiger une question scientifique.</w:t>
      </w:r>
      <w:r w:rsidR="00D8430C">
        <w:rPr>
          <w:lang w:bidi="he-IL"/>
        </w:rPr>
        <w:t xml:space="preserve">  </w:t>
      </w:r>
    </w:p>
    <w:p w14:paraId="3517832C" w14:textId="3B97ABE8" w:rsidR="008F3CD8" w:rsidRPr="008F3CD8" w:rsidRDefault="008F3CD8" w:rsidP="008F3CD8">
      <w:pPr>
        <w:rPr>
          <w:lang w:bidi="he-IL"/>
        </w:rPr>
      </w:pPr>
      <w:r w:rsidRPr="008F3CD8">
        <w:rPr>
          <w:lang w:bidi="he-IL"/>
        </w:rPr>
        <w:t>……………………………………………………………………………………………………………………………………………………………………………………………………………</w:t>
      </w:r>
    </w:p>
    <w:p w14:paraId="55D9CD39" w14:textId="31CEADA9" w:rsidR="008F3CD8" w:rsidRPr="008F3CD8" w:rsidRDefault="008F3CD8" w:rsidP="008F3CD8">
      <w:pPr>
        <w:numPr>
          <w:ilvl w:val="0"/>
          <w:numId w:val="35"/>
        </w:numPr>
        <w:rPr>
          <w:lang w:bidi="he-IL"/>
        </w:rPr>
      </w:pPr>
      <w:r w:rsidRPr="008F3CD8">
        <w:rPr>
          <w:b/>
          <w:lang w:bidi="he-IL"/>
        </w:rPr>
        <w:t>Hypothèse :</w:t>
      </w:r>
      <w:r w:rsidRPr="008F3CD8">
        <w:rPr>
          <w:lang w:bidi="he-IL"/>
        </w:rPr>
        <w:t xml:space="preserve"> Formuler une hypothèse.</w:t>
      </w:r>
      <w:r w:rsidR="00D8430C">
        <w:rPr>
          <w:lang w:bidi="he-IL"/>
        </w:rPr>
        <w:t xml:space="preserve">  </w:t>
      </w:r>
    </w:p>
    <w:p w14:paraId="7597390C" w14:textId="44AAB94D" w:rsidR="008F3CD8" w:rsidRPr="008F3CD8" w:rsidRDefault="008F3CD8" w:rsidP="008F3CD8">
      <w:pPr>
        <w:rPr>
          <w:lang w:bidi="he-IL"/>
        </w:rPr>
      </w:pPr>
      <w:r w:rsidRPr="008F3CD8">
        <w:rPr>
          <w:lang w:bidi="he-IL"/>
        </w:rPr>
        <w:t>……………………………………………………………………………………………………………………………………………………………………………………………………………</w:t>
      </w:r>
    </w:p>
    <w:p w14:paraId="1E9BC584" w14:textId="676194CD" w:rsidR="008F3CD8" w:rsidRPr="008F3CD8" w:rsidRDefault="008F3CD8" w:rsidP="008F3CD8">
      <w:pPr>
        <w:numPr>
          <w:ilvl w:val="0"/>
          <w:numId w:val="35"/>
        </w:numPr>
        <w:rPr>
          <w:lang w:bidi="he-IL"/>
        </w:rPr>
      </w:pPr>
      <w:r w:rsidRPr="008F3CD8">
        <w:rPr>
          <w:b/>
          <w:lang w:bidi="he-IL"/>
        </w:rPr>
        <w:t>Protocole :</w:t>
      </w:r>
      <w:r w:rsidR="00D8430C">
        <w:rPr>
          <w:lang w:bidi="he-IL"/>
        </w:rPr>
        <w:t xml:space="preserve">  </w:t>
      </w:r>
      <w:r w:rsidRPr="008F3CD8">
        <w:rPr>
          <w:lang w:bidi="he-IL"/>
        </w:rPr>
        <w:t>Rédiger le protocole de l’expérience que tu vas réaliser pour vérifier ton hypothèse.</w:t>
      </w:r>
    </w:p>
    <w:p w14:paraId="4FC49D46" w14:textId="0A9CD4CB" w:rsidR="008F3CD8" w:rsidRPr="008F3CD8" w:rsidRDefault="008F3CD8" w:rsidP="008F3CD8">
      <w:pPr>
        <w:rPr>
          <w:lang w:bidi="he-IL"/>
        </w:rPr>
      </w:pPr>
      <w:r w:rsidRPr="008F3CD8">
        <w:rPr>
          <w:lang w:bidi="he-IL"/>
        </w:rPr>
        <w:t xml:space="preserve">Tu pourras utiliser le matériel suivant si besoin : eau, balance, feuilles d’essuie-tout absorbant et feuilles d’essuie-tout super-absorbant, pipettes, éprouvettes graduées. </w:t>
      </w:r>
    </w:p>
    <w:p w14:paraId="0F20E3C1" w14:textId="64938687" w:rsidR="008F3CD8" w:rsidRPr="008F3CD8" w:rsidRDefault="008F3CD8" w:rsidP="008F3CD8">
      <w:pPr>
        <w:rPr>
          <w:lang w:bidi="he-IL"/>
        </w:rPr>
      </w:pPr>
      <w:r w:rsidRPr="008F3CD8">
        <w:rPr>
          <w:lang w:bidi="he-IL"/>
        </w:rPr>
        <w:t>……………………………………………………………………………………………………………………………………………………………………………………………………………</w:t>
      </w:r>
    </w:p>
    <w:p w14:paraId="2BE0D50E" w14:textId="27B1F202" w:rsidR="008F3CD8" w:rsidRPr="008F3CD8" w:rsidRDefault="008F3CD8" w:rsidP="008F3CD8">
      <w:pPr>
        <w:rPr>
          <w:b/>
          <w:lang w:bidi="he-IL"/>
        </w:rPr>
      </w:pPr>
      <w:r w:rsidRPr="008F3CD8">
        <w:rPr>
          <w:b/>
          <w:lang w:bidi="he-IL"/>
        </w:rPr>
        <w:t>FAIS VERIFIER A TON PROFESSEUR POUR POUVOIR REALISER L’EXPERIENCE.</w:t>
      </w:r>
    </w:p>
    <w:p w14:paraId="01E28D54" w14:textId="2AD251B0" w:rsidR="008F3CD8" w:rsidRPr="008F3CD8" w:rsidRDefault="008F3CD8" w:rsidP="008F3CD8">
      <w:pPr>
        <w:rPr>
          <w:lang w:bidi="he-IL"/>
        </w:rPr>
      </w:pPr>
      <w:r w:rsidRPr="008F3CD8">
        <w:rPr>
          <w:lang w:bidi="he-IL"/>
        </w:rPr>
        <w:t xml:space="preserve">4. </w:t>
      </w:r>
      <w:r w:rsidRPr="008F3CD8">
        <w:rPr>
          <w:b/>
          <w:lang w:bidi="he-IL"/>
        </w:rPr>
        <w:t xml:space="preserve">Expérience : </w:t>
      </w:r>
      <w:r w:rsidRPr="008F3CD8">
        <w:rPr>
          <w:lang w:bidi="he-IL"/>
        </w:rPr>
        <w:t xml:space="preserve">Réaliser l’expérience. </w:t>
      </w:r>
    </w:p>
    <w:p w14:paraId="22B6AD05" w14:textId="5650911F" w:rsidR="008F3CD8" w:rsidRPr="008F3CD8" w:rsidRDefault="008F3CD8" w:rsidP="008F3CD8">
      <w:pPr>
        <w:rPr>
          <w:lang w:bidi="he-IL"/>
        </w:rPr>
      </w:pPr>
      <w:r w:rsidRPr="008F3CD8">
        <w:rPr>
          <w:lang w:bidi="he-IL"/>
        </w:rPr>
        <w:lastRenderedPageBreak/>
        <w:t xml:space="preserve">5. </w:t>
      </w:r>
      <w:r w:rsidRPr="008F3CD8">
        <w:rPr>
          <w:b/>
          <w:lang w:bidi="he-IL"/>
        </w:rPr>
        <w:t xml:space="preserve">Conclusion : </w:t>
      </w:r>
      <w:r w:rsidRPr="008F3CD8">
        <w:rPr>
          <w:bCs/>
          <w:lang w:bidi="he-IL"/>
        </w:rPr>
        <w:t>Rédiger une</w:t>
      </w:r>
      <w:r w:rsidRPr="008F3CD8">
        <w:rPr>
          <w:lang w:bidi="he-IL"/>
        </w:rPr>
        <w:t xml:space="preserve"> conclusion.</w:t>
      </w:r>
    </w:p>
    <w:p w14:paraId="58727D83" w14:textId="67B3E1AC" w:rsidR="008F3CD8" w:rsidRDefault="008F3CD8" w:rsidP="008F3CD8">
      <w:pPr>
        <w:rPr>
          <w:lang w:bidi="he-IL"/>
        </w:rPr>
      </w:pPr>
      <w:r w:rsidRPr="008F3CD8">
        <w:rPr>
          <w:lang w:bidi="he-IL"/>
        </w:rPr>
        <w:t>……………………………………………………………………………………………………………………………………………………………………………………………………………</w:t>
      </w:r>
    </w:p>
    <w:p w14:paraId="16632414" w14:textId="535AA542" w:rsidR="00AD2781" w:rsidRPr="008F3CD8" w:rsidRDefault="00AD2781" w:rsidP="009A0121">
      <w:pPr>
        <w:pStyle w:val="Titre3"/>
      </w:pPr>
      <w:r w:rsidRPr="008F3CD8">
        <w:t xml:space="preserve">Activité 3 : </w:t>
      </w:r>
      <w:r w:rsidR="00AC5510">
        <w:t>l</w:t>
      </w:r>
      <w:r w:rsidRPr="008F3CD8">
        <w:t>’eau et l’huile</w:t>
      </w:r>
    </w:p>
    <w:tbl>
      <w:tblPr>
        <w:tblStyle w:val="Grilledutableau"/>
        <w:tblW w:w="0" w:type="auto"/>
        <w:tblLook w:val="04A0" w:firstRow="1" w:lastRow="0" w:firstColumn="1" w:lastColumn="0" w:noHBand="0" w:noVBand="1"/>
      </w:tblPr>
      <w:tblGrid>
        <w:gridCol w:w="755"/>
        <w:gridCol w:w="2679"/>
        <w:gridCol w:w="2460"/>
        <w:gridCol w:w="2458"/>
      </w:tblGrid>
      <w:tr w:rsidR="008F3CD8" w:rsidRPr="008F3CD8" w14:paraId="52429598" w14:textId="77777777" w:rsidTr="001F2AA0">
        <w:tc>
          <w:tcPr>
            <w:tcW w:w="755" w:type="dxa"/>
          </w:tcPr>
          <w:p w14:paraId="3B45F789" w14:textId="77777777" w:rsidR="008F3CD8" w:rsidRPr="008F3CD8" w:rsidRDefault="008F3CD8" w:rsidP="008F3CD8">
            <w:pPr>
              <w:rPr>
                <w:b/>
                <w:lang w:bidi="he-IL"/>
              </w:rPr>
            </w:pPr>
            <w:r w:rsidRPr="008F3CD8">
              <w:rPr>
                <w:b/>
                <w:lang w:bidi="he-IL"/>
              </w:rPr>
              <w:t>Items</w:t>
            </w:r>
          </w:p>
        </w:tc>
        <w:tc>
          <w:tcPr>
            <w:tcW w:w="2679" w:type="dxa"/>
          </w:tcPr>
          <w:p w14:paraId="063620A9" w14:textId="77777777" w:rsidR="008F3CD8" w:rsidRPr="008F3CD8" w:rsidRDefault="008F3CD8" w:rsidP="008F3CD8">
            <w:pPr>
              <w:rPr>
                <w:b/>
                <w:lang w:bidi="he-IL"/>
              </w:rPr>
            </w:pPr>
            <w:r w:rsidRPr="008F3CD8">
              <w:rPr>
                <w:b/>
                <w:lang w:bidi="he-IL"/>
              </w:rPr>
              <w:t xml:space="preserve">Objectifs </w:t>
            </w:r>
          </w:p>
        </w:tc>
        <w:tc>
          <w:tcPr>
            <w:tcW w:w="2460" w:type="dxa"/>
          </w:tcPr>
          <w:p w14:paraId="658F975C" w14:textId="77777777" w:rsidR="008F3CD8" w:rsidRPr="008F3CD8" w:rsidRDefault="008F3CD8" w:rsidP="008F3CD8">
            <w:pPr>
              <w:rPr>
                <w:b/>
                <w:lang w:bidi="he-IL"/>
              </w:rPr>
            </w:pPr>
            <w:r w:rsidRPr="008F3CD8">
              <w:rPr>
                <w:b/>
                <w:lang w:bidi="he-IL"/>
              </w:rPr>
              <w:t xml:space="preserve">Auto-évaluation </w:t>
            </w:r>
          </w:p>
        </w:tc>
        <w:tc>
          <w:tcPr>
            <w:tcW w:w="2458" w:type="dxa"/>
          </w:tcPr>
          <w:p w14:paraId="50AE8574" w14:textId="77777777" w:rsidR="008F3CD8" w:rsidRPr="008F3CD8" w:rsidRDefault="008F3CD8" w:rsidP="008F3CD8">
            <w:pPr>
              <w:rPr>
                <w:b/>
                <w:lang w:bidi="he-IL"/>
              </w:rPr>
            </w:pPr>
            <w:r w:rsidRPr="008F3CD8">
              <w:rPr>
                <w:b/>
                <w:lang w:bidi="he-IL"/>
              </w:rPr>
              <w:t>Evaluation</w:t>
            </w:r>
          </w:p>
        </w:tc>
      </w:tr>
      <w:tr w:rsidR="008F3CD8" w:rsidRPr="008F3CD8" w14:paraId="780ADB9D" w14:textId="77777777" w:rsidTr="001F2AA0">
        <w:tc>
          <w:tcPr>
            <w:tcW w:w="755" w:type="dxa"/>
          </w:tcPr>
          <w:p w14:paraId="5F71DBFB" w14:textId="77777777" w:rsidR="008F3CD8" w:rsidRPr="008F3CD8" w:rsidRDefault="008F3CD8" w:rsidP="008F3CD8">
            <w:pPr>
              <w:rPr>
                <w:lang w:bidi="he-IL"/>
              </w:rPr>
            </w:pPr>
            <w:r w:rsidRPr="008F3CD8">
              <w:rPr>
                <w:b/>
                <w:bCs/>
                <w:noProof/>
                <w:lang w:bidi="he-IL"/>
              </w:rPr>
              <w:drawing>
                <wp:inline distT="0" distB="0" distL="0" distR="0" wp14:anchorId="07F5E890" wp14:editId="7FE78A04">
                  <wp:extent cx="180555" cy="180555"/>
                  <wp:effectExtent l="0" t="0" r="0" b="0"/>
                  <wp:docPr id="61" name="Image 61" descr="https://lh4.googleusercontent.com/mOEeKAEivSHT4HHdO164xLGNbSGMFLZdbG3gI1Born4bWW4b6ylgkdqgRGKLD5inbNpCUzP9rYK2xIYfrLWyUVAPAQuxBQ_FQKwQj-36WrRE_i6RM2P7QRE9bjusviyJ6E7P3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lh4.googleusercontent.com/mOEeKAEivSHT4HHdO164xLGNbSGMFLZdbG3gI1Born4bWW4b6ylgkdqgRGKLD5inbNpCUzP9rYK2xIYfrLWyUVAPAQuxBQ_FQKwQj-36WrRE_i6RM2P7QRE9bjusviyJ6E7P3I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938" cy="182938"/>
                          </a:xfrm>
                          <a:prstGeom prst="rect">
                            <a:avLst/>
                          </a:prstGeom>
                          <a:noFill/>
                          <a:ln>
                            <a:noFill/>
                          </a:ln>
                        </pic:spPr>
                      </pic:pic>
                    </a:graphicData>
                  </a:graphic>
                </wp:inline>
              </w:drawing>
            </w:r>
          </w:p>
        </w:tc>
        <w:tc>
          <w:tcPr>
            <w:tcW w:w="2679" w:type="dxa"/>
          </w:tcPr>
          <w:p w14:paraId="2E111E60" w14:textId="77777777" w:rsidR="008F3CD8" w:rsidRPr="008F3CD8" w:rsidRDefault="008F3CD8" w:rsidP="008F3CD8">
            <w:pPr>
              <w:rPr>
                <w:lang w:bidi="he-IL"/>
              </w:rPr>
            </w:pPr>
            <w:r w:rsidRPr="008F3CD8">
              <w:rPr>
                <w:lang w:bidi="he-IL"/>
              </w:rPr>
              <w:t>Proposer une question scientifique</w:t>
            </w:r>
          </w:p>
        </w:tc>
        <w:tc>
          <w:tcPr>
            <w:tcW w:w="2460" w:type="dxa"/>
          </w:tcPr>
          <w:p w14:paraId="61C71BD2" w14:textId="77777777" w:rsidR="008F3CD8" w:rsidRPr="008F3CD8" w:rsidRDefault="008F3CD8" w:rsidP="008F3CD8">
            <w:pPr>
              <w:rPr>
                <w:lang w:bidi="he-IL"/>
              </w:rPr>
            </w:pPr>
          </w:p>
        </w:tc>
        <w:tc>
          <w:tcPr>
            <w:tcW w:w="2458" w:type="dxa"/>
          </w:tcPr>
          <w:p w14:paraId="2E83240D" w14:textId="77777777" w:rsidR="008F3CD8" w:rsidRPr="008F3CD8" w:rsidRDefault="008F3CD8" w:rsidP="008F3CD8">
            <w:pPr>
              <w:rPr>
                <w:lang w:bidi="he-IL"/>
              </w:rPr>
            </w:pPr>
          </w:p>
        </w:tc>
      </w:tr>
      <w:tr w:rsidR="008F3CD8" w:rsidRPr="008F3CD8" w14:paraId="03DA5A7F" w14:textId="77777777" w:rsidTr="001F2AA0">
        <w:tc>
          <w:tcPr>
            <w:tcW w:w="755" w:type="dxa"/>
          </w:tcPr>
          <w:p w14:paraId="53980E85" w14:textId="77777777" w:rsidR="008F3CD8" w:rsidRPr="008F3CD8" w:rsidRDefault="008F3CD8" w:rsidP="008F3CD8">
            <w:pPr>
              <w:rPr>
                <w:lang w:bidi="he-IL"/>
              </w:rPr>
            </w:pPr>
            <w:r w:rsidRPr="008F3CD8">
              <w:rPr>
                <w:b/>
                <w:bCs/>
                <w:noProof/>
                <w:lang w:bidi="he-IL"/>
              </w:rPr>
              <w:drawing>
                <wp:inline distT="0" distB="0" distL="0" distR="0" wp14:anchorId="70A6B403" wp14:editId="4654BAF8">
                  <wp:extent cx="197808" cy="197808"/>
                  <wp:effectExtent l="0" t="0" r="0" b="0"/>
                  <wp:docPr id="91" name="Image 91" descr="ic_wb_incandescent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ic_wb_incandescent_black_24dp.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0800000">
                            <a:off x="0" y="0"/>
                            <a:ext cx="199518" cy="199518"/>
                          </a:xfrm>
                          <a:prstGeom prst="rect">
                            <a:avLst/>
                          </a:prstGeom>
                          <a:noFill/>
                          <a:ln>
                            <a:noFill/>
                          </a:ln>
                        </pic:spPr>
                      </pic:pic>
                    </a:graphicData>
                  </a:graphic>
                </wp:inline>
              </w:drawing>
            </w:r>
          </w:p>
        </w:tc>
        <w:tc>
          <w:tcPr>
            <w:tcW w:w="2679" w:type="dxa"/>
          </w:tcPr>
          <w:p w14:paraId="0B71E128" w14:textId="77777777" w:rsidR="008F3CD8" w:rsidRPr="008F3CD8" w:rsidRDefault="008F3CD8" w:rsidP="008F3CD8">
            <w:pPr>
              <w:rPr>
                <w:lang w:bidi="he-IL"/>
              </w:rPr>
            </w:pPr>
            <w:r w:rsidRPr="008F3CD8">
              <w:rPr>
                <w:lang w:bidi="he-IL"/>
              </w:rPr>
              <w:t>Formuler une hypothèse</w:t>
            </w:r>
          </w:p>
        </w:tc>
        <w:tc>
          <w:tcPr>
            <w:tcW w:w="2460" w:type="dxa"/>
          </w:tcPr>
          <w:p w14:paraId="2AD77108" w14:textId="77777777" w:rsidR="008F3CD8" w:rsidRPr="008F3CD8" w:rsidRDefault="008F3CD8" w:rsidP="008F3CD8">
            <w:pPr>
              <w:rPr>
                <w:lang w:bidi="he-IL"/>
              </w:rPr>
            </w:pPr>
          </w:p>
        </w:tc>
        <w:tc>
          <w:tcPr>
            <w:tcW w:w="2458" w:type="dxa"/>
          </w:tcPr>
          <w:p w14:paraId="26180DE9" w14:textId="77777777" w:rsidR="008F3CD8" w:rsidRPr="008F3CD8" w:rsidRDefault="008F3CD8" w:rsidP="008F3CD8">
            <w:pPr>
              <w:rPr>
                <w:lang w:bidi="he-IL"/>
              </w:rPr>
            </w:pPr>
          </w:p>
        </w:tc>
      </w:tr>
      <w:tr w:rsidR="008F3CD8" w:rsidRPr="008F3CD8" w14:paraId="7311F746" w14:textId="77777777" w:rsidTr="001F2AA0">
        <w:tc>
          <w:tcPr>
            <w:tcW w:w="755" w:type="dxa"/>
          </w:tcPr>
          <w:p w14:paraId="6ACE6C1D" w14:textId="77777777" w:rsidR="008F3CD8" w:rsidRPr="008F3CD8" w:rsidRDefault="008F3CD8" w:rsidP="008F3CD8">
            <w:pPr>
              <w:rPr>
                <w:lang w:bidi="he-IL"/>
              </w:rPr>
            </w:pPr>
            <w:r w:rsidRPr="008F3CD8">
              <w:rPr>
                <w:b/>
                <w:bCs/>
                <w:noProof/>
                <w:lang w:bidi="he-IL"/>
              </w:rPr>
              <w:drawing>
                <wp:inline distT="0" distB="0" distL="0" distR="0" wp14:anchorId="3B959AE1" wp14:editId="564095EE">
                  <wp:extent cx="171606" cy="171606"/>
                  <wp:effectExtent l="0" t="0" r="0" b="0"/>
                  <wp:docPr id="63" name="Image 63" descr="ic_assignment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ic_assignment_black_24dp.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048" cy="175048"/>
                          </a:xfrm>
                          <a:prstGeom prst="rect">
                            <a:avLst/>
                          </a:prstGeom>
                          <a:noFill/>
                          <a:ln>
                            <a:noFill/>
                          </a:ln>
                        </pic:spPr>
                      </pic:pic>
                    </a:graphicData>
                  </a:graphic>
                </wp:inline>
              </w:drawing>
            </w:r>
          </w:p>
        </w:tc>
        <w:tc>
          <w:tcPr>
            <w:tcW w:w="2679" w:type="dxa"/>
          </w:tcPr>
          <w:p w14:paraId="0C16744C" w14:textId="77777777" w:rsidR="008F3CD8" w:rsidRPr="008F3CD8" w:rsidRDefault="008F3CD8" w:rsidP="008F3CD8">
            <w:pPr>
              <w:rPr>
                <w:lang w:bidi="he-IL"/>
              </w:rPr>
            </w:pPr>
            <w:r w:rsidRPr="008F3CD8">
              <w:rPr>
                <w:lang w:bidi="he-IL"/>
              </w:rPr>
              <w:t>Rédiger un protocole</w:t>
            </w:r>
          </w:p>
        </w:tc>
        <w:tc>
          <w:tcPr>
            <w:tcW w:w="2460" w:type="dxa"/>
          </w:tcPr>
          <w:p w14:paraId="5478407B" w14:textId="77777777" w:rsidR="008F3CD8" w:rsidRPr="008F3CD8" w:rsidRDefault="008F3CD8" w:rsidP="008F3CD8">
            <w:pPr>
              <w:rPr>
                <w:lang w:bidi="he-IL"/>
              </w:rPr>
            </w:pPr>
          </w:p>
        </w:tc>
        <w:tc>
          <w:tcPr>
            <w:tcW w:w="2458" w:type="dxa"/>
          </w:tcPr>
          <w:p w14:paraId="244E835B" w14:textId="77777777" w:rsidR="008F3CD8" w:rsidRPr="008F3CD8" w:rsidRDefault="008F3CD8" w:rsidP="008F3CD8">
            <w:pPr>
              <w:rPr>
                <w:lang w:bidi="he-IL"/>
              </w:rPr>
            </w:pPr>
          </w:p>
        </w:tc>
      </w:tr>
      <w:tr w:rsidR="008F3CD8" w:rsidRPr="008F3CD8" w14:paraId="0F7172C1" w14:textId="77777777" w:rsidTr="001F2AA0">
        <w:tc>
          <w:tcPr>
            <w:tcW w:w="755" w:type="dxa"/>
          </w:tcPr>
          <w:p w14:paraId="134821A2" w14:textId="77777777" w:rsidR="008F3CD8" w:rsidRPr="008F3CD8" w:rsidRDefault="008F3CD8" w:rsidP="008F3CD8">
            <w:pPr>
              <w:rPr>
                <w:b/>
                <w:bCs/>
                <w:lang w:bidi="he-IL"/>
              </w:rPr>
            </w:pPr>
            <w:r w:rsidRPr="008F3CD8">
              <w:rPr>
                <w:b/>
                <w:bCs/>
                <w:noProof/>
                <w:lang w:bidi="he-IL"/>
              </w:rPr>
              <w:drawing>
                <wp:inline distT="0" distB="0" distL="0" distR="0" wp14:anchorId="04710550" wp14:editId="5A2B9D5B">
                  <wp:extent cx="212238" cy="175303"/>
                  <wp:effectExtent l="0" t="0" r="0" b="0"/>
                  <wp:docPr id="92" name="Image 92" descr="ic_settings_remote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_settings_remote_black_24dp.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830" cy="175792"/>
                          </a:xfrm>
                          <a:prstGeom prst="rect">
                            <a:avLst/>
                          </a:prstGeom>
                          <a:noFill/>
                          <a:ln>
                            <a:noFill/>
                          </a:ln>
                        </pic:spPr>
                      </pic:pic>
                    </a:graphicData>
                  </a:graphic>
                </wp:inline>
              </w:drawing>
            </w:r>
          </w:p>
        </w:tc>
        <w:tc>
          <w:tcPr>
            <w:tcW w:w="2679" w:type="dxa"/>
          </w:tcPr>
          <w:p w14:paraId="513EF83A" w14:textId="77777777" w:rsidR="008F3CD8" w:rsidRPr="008F3CD8" w:rsidRDefault="008F3CD8" w:rsidP="008F3CD8">
            <w:pPr>
              <w:rPr>
                <w:bCs/>
                <w:lang w:bidi="he-IL"/>
              </w:rPr>
            </w:pPr>
            <w:r w:rsidRPr="008F3CD8">
              <w:rPr>
                <w:bCs/>
                <w:lang w:bidi="he-IL"/>
              </w:rPr>
              <w:t>Réaliser des mesures</w:t>
            </w:r>
          </w:p>
        </w:tc>
        <w:tc>
          <w:tcPr>
            <w:tcW w:w="2460" w:type="dxa"/>
          </w:tcPr>
          <w:p w14:paraId="77C5A1A2" w14:textId="77777777" w:rsidR="008F3CD8" w:rsidRPr="008F3CD8" w:rsidRDefault="008F3CD8" w:rsidP="008F3CD8">
            <w:pPr>
              <w:rPr>
                <w:bCs/>
                <w:lang w:bidi="he-IL"/>
              </w:rPr>
            </w:pPr>
          </w:p>
        </w:tc>
        <w:tc>
          <w:tcPr>
            <w:tcW w:w="2458" w:type="dxa"/>
          </w:tcPr>
          <w:p w14:paraId="73D6B883" w14:textId="77777777" w:rsidR="008F3CD8" w:rsidRPr="008F3CD8" w:rsidRDefault="008F3CD8" w:rsidP="008F3CD8">
            <w:pPr>
              <w:rPr>
                <w:bCs/>
                <w:lang w:bidi="he-IL"/>
              </w:rPr>
            </w:pPr>
          </w:p>
        </w:tc>
      </w:tr>
      <w:tr w:rsidR="008F3CD8" w:rsidRPr="008F3CD8" w14:paraId="42E9101A" w14:textId="77777777" w:rsidTr="001F2AA0">
        <w:tc>
          <w:tcPr>
            <w:tcW w:w="755" w:type="dxa"/>
          </w:tcPr>
          <w:p w14:paraId="0E4BFEA7" w14:textId="77777777" w:rsidR="008F3CD8" w:rsidRPr="008F3CD8" w:rsidRDefault="008F3CD8" w:rsidP="008F3CD8">
            <w:pPr>
              <w:rPr>
                <w:lang w:bidi="he-IL"/>
              </w:rPr>
            </w:pPr>
            <w:r w:rsidRPr="008F3CD8">
              <w:rPr>
                <w:b/>
                <w:noProof/>
                <w:lang w:bidi="he-IL"/>
              </w:rPr>
              <w:drawing>
                <wp:inline distT="114300" distB="114300" distL="114300" distR="114300" wp14:anchorId="47A1460B" wp14:editId="1108F123">
                  <wp:extent cx="190500" cy="152400"/>
                  <wp:effectExtent l="0" t="0" r="0" b="0"/>
                  <wp:docPr id="9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3"/>
                          <a:srcRect/>
                          <a:stretch>
                            <a:fillRect/>
                          </a:stretch>
                        </pic:blipFill>
                        <pic:spPr>
                          <a:xfrm>
                            <a:off x="0" y="0"/>
                            <a:ext cx="190500" cy="152400"/>
                          </a:xfrm>
                          <a:prstGeom prst="rect">
                            <a:avLst/>
                          </a:prstGeom>
                          <a:ln/>
                        </pic:spPr>
                      </pic:pic>
                    </a:graphicData>
                  </a:graphic>
                </wp:inline>
              </w:drawing>
            </w:r>
          </w:p>
        </w:tc>
        <w:tc>
          <w:tcPr>
            <w:tcW w:w="2679" w:type="dxa"/>
          </w:tcPr>
          <w:p w14:paraId="14750A69" w14:textId="77777777" w:rsidR="008F3CD8" w:rsidRPr="008F3CD8" w:rsidRDefault="008F3CD8" w:rsidP="008F3CD8">
            <w:pPr>
              <w:rPr>
                <w:lang w:bidi="he-IL"/>
              </w:rPr>
            </w:pPr>
            <w:r w:rsidRPr="008F3CD8">
              <w:rPr>
                <w:lang w:bidi="he-IL"/>
              </w:rPr>
              <w:t>Rédiger une conclusion</w:t>
            </w:r>
          </w:p>
        </w:tc>
        <w:tc>
          <w:tcPr>
            <w:tcW w:w="2460" w:type="dxa"/>
          </w:tcPr>
          <w:p w14:paraId="691D2B65" w14:textId="77777777" w:rsidR="008F3CD8" w:rsidRPr="008F3CD8" w:rsidRDefault="008F3CD8" w:rsidP="008F3CD8">
            <w:pPr>
              <w:rPr>
                <w:lang w:bidi="he-IL"/>
              </w:rPr>
            </w:pPr>
          </w:p>
        </w:tc>
        <w:tc>
          <w:tcPr>
            <w:tcW w:w="2458" w:type="dxa"/>
          </w:tcPr>
          <w:p w14:paraId="1F16A5F3" w14:textId="77777777" w:rsidR="008F3CD8" w:rsidRPr="008F3CD8" w:rsidRDefault="008F3CD8" w:rsidP="008F3CD8">
            <w:pPr>
              <w:rPr>
                <w:lang w:bidi="he-IL"/>
              </w:rPr>
            </w:pPr>
          </w:p>
        </w:tc>
      </w:tr>
    </w:tbl>
    <w:p w14:paraId="28B1F106" w14:textId="39047E7F" w:rsidR="008F3CD8" w:rsidRPr="008F3CD8" w:rsidRDefault="001F2AA0" w:rsidP="008F3CD8">
      <w:pPr>
        <w:rPr>
          <w:lang w:bidi="he-IL"/>
        </w:rPr>
      </w:pPr>
      <w:r w:rsidRPr="001F2AA0">
        <w:rPr>
          <w:lang w:bidi="he-IL"/>
        </w:rPr>
        <w:t>É</w:t>
      </w:r>
      <w:r w:rsidR="008F3CD8" w:rsidRPr="008F3CD8">
        <w:rPr>
          <w:lang w:bidi="he-IL"/>
        </w:rPr>
        <w:t xml:space="preserve">loïse est très surprise de ce qu’il se passe lorsque qu’elle mélange de l’eau et de l’huile. </w:t>
      </w:r>
    </w:p>
    <w:p w14:paraId="18C8662B" w14:textId="19BE8C4B" w:rsidR="008F3CD8" w:rsidRPr="008F3CD8" w:rsidRDefault="008F3CD8" w:rsidP="009A0121">
      <w:pPr>
        <w:jc w:val="center"/>
        <w:rPr>
          <w:lang w:bidi="he-IL"/>
        </w:rPr>
      </w:pPr>
      <w:r w:rsidRPr="008F3CD8">
        <w:rPr>
          <w:noProof/>
          <w:lang w:bidi="he-IL"/>
        </w:rPr>
        <w:drawing>
          <wp:inline distT="0" distB="0" distL="0" distR="0" wp14:anchorId="1F1776BA" wp14:editId="33D6E127">
            <wp:extent cx="895350" cy="1575472"/>
            <wp:effectExtent l="0" t="0" r="0" b="5715"/>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5907" cy="1576452"/>
                    </a:xfrm>
                    <a:prstGeom prst="rect">
                      <a:avLst/>
                    </a:prstGeom>
                    <a:noFill/>
                    <a:ln>
                      <a:noFill/>
                    </a:ln>
                  </pic:spPr>
                </pic:pic>
              </a:graphicData>
            </a:graphic>
          </wp:inline>
        </w:drawing>
      </w:r>
    </w:p>
    <w:p w14:paraId="5B043232" w14:textId="77777777" w:rsidR="008F3CD8" w:rsidRPr="008F3CD8" w:rsidRDefault="008F3CD8" w:rsidP="008F3CD8">
      <w:pPr>
        <w:numPr>
          <w:ilvl w:val="0"/>
          <w:numId w:val="36"/>
        </w:numPr>
        <w:rPr>
          <w:lang w:bidi="he-IL"/>
        </w:rPr>
      </w:pPr>
      <w:r w:rsidRPr="008F3CD8">
        <w:rPr>
          <w:b/>
          <w:lang w:bidi="he-IL"/>
        </w:rPr>
        <w:t>Problème :</w:t>
      </w:r>
      <w:r w:rsidRPr="008F3CD8">
        <w:rPr>
          <w:lang w:bidi="he-IL"/>
        </w:rPr>
        <w:t xml:space="preserve"> Rédiger une question scientifique.</w:t>
      </w:r>
    </w:p>
    <w:p w14:paraId="4B06994E" w14:textId="77777777" w:rsidR="008F3CD8" w:rsidRPr="008F3CD8" w:rsidRDefault="008F3CD8" w:rsidP="008F3CD8">
      <w:pPr>
        <w:rPr>
          <w:lang w:bidi="he-IL"/>
        </w:rPr>
      </w:pPr>
      <w:r w:rsidRPr="008F3CD8">
        <w:rPr>
          <w:lang w:bidi="he-IL"/>
        </w:rPr>
        <w:t>……………………………………………………………………………………………………………………………………………………………………………………</w:t>
      </w:r>
    </w:p>
    <w:p w14:paraId="073500A9" w14:textId="77777777" w:rsidR="008F3CD8" w:rsidRPr="008F3CD8" w:rsidRDefault="008F3CD8" w:rsidP="008F3CD8">
      <w:pPr>
        <w:rPr>
          <w:lang w:bidi="he-IL"/>
        </w:rPr>
      </w:pPr>
      <w:r w:rsidRPr="008F3CD8">
        <w:rPr>
          <w:lang w:bidi="he-IL"/>
        </w:rPr>
        <w:t>2.</w:t>
      </w:r>
      <w:r w:rsidRPr="008F3CD8">
        <w:rPr>
          <w:b/>
          <w:lang w:bidi="he-IL"/>
        </w:rPr>
        <w:t xml:space="preserve"> Hypothèses :</w:t>
      </w:r>
      <w:r w:rsidRPr="008F3CD8">
        <w:rPr>
          <w:lang w:bidi="he-IL"/>
        </w:rPr>
        <w:t xml:space="preserve"> Formuler une hypothèse</w:t>
      </w:r>
    </w:p>
    <w:p w14:paraId="1766FCAF" w14:textId="77777777" w:rsidR="008F3CD8" w:rsidRPr="008F3CD8" w:rsidRDefault="008F3CD8" w:rsidP="008F3CD8">
      <w:pPr>
        <w:rPr>
          <w:lang w:bidi="he-IL"/>
        </w:rPr>
      </w:pPr>
      <w:r w:rsidRPr="008F3CD8">
        <w:rPr>
          <w:lang w:bidi="he-IL"/>
        </w:rPr>
        <w:t>……………………………………………………………………………………………………………………………………………………………………………………</w:t>
      </w:r>
    </w:p>
    <w:p w14:paraId="2BC453D6" w14:textId="77777777" w:rsidR="008F3CD8" w:rsidRPr="008F3CD8" w:rsidRDefault="008F3CD8" w:rsidP="008F3CD8">
      <w:pPr>
        <w:rPr>
          <w:lang w:bidi="he-IL"/>
        </w:rPr>
      </w:pPr>
      <w:r w:rsidRPr="008F3CD8">
        <w:rPr>
          <w:lang w:bidi="he-IL"/>
        </w:rPr>
        <w:t>3.</w:t>
      </w:r>
      <w:r w:rsidRPr="008F3CD8">
        <w:rPr>
          <w:b/>
          <w:lang w:bidi="he-IL"/>
        </w:rPr>
        <w:t xml:space="preserve"> Protocole :</w:t>
      </w:r>
      <w:r w:rsidRPr="008F3CD8">
        <w:rPr>
          <w:lang w:bidi="he-IL"/>
        </w:rPr>
        <w:t xml:space="preserve"> A l’aide du matériel ci-dessous, écrire le protocole d’une expérience permettant de vérifier ton hypothèse. </w:t>
      </w:r>
    </w:p>
    <w:p w14:paraId="25D0FA62" w14:textId="1806385C" w:rsidR="008F3CD8" w:rsidRPr="008F3CD8" w:rsidRDefault="008F3CD8" w:rsidP="008F3CD8">
      <w:pPr>
        <w:rPr>
          <w:lang w:bidi="he-IL"/>
        </w:rPr>
      </w:pPr>
      <w:r w:rsidRPr="008F3CD8">
        <w:rPr>
          <w:b/>
          <w:u w:val="single"/>
          <w:lang w:bidi="he-IL"/>
        </w:rPr>
        <w:t>Matériel :</w:t>
      </w:r>
      <w:r w:rsidR="00D8430C">
        <w:rPr>
          <w:b/>
          <w:u w:val="single"/>
          <w:lang w:bidi="he-IL"/>
        </w:rPr>
        <w:t xml:space="preserve">  </w:t>
      </w:r>
      <w:r w:rsidRPr="008F3CD8">
        <w:rPr>
          <w:lang w:bidi="he-IL"/>
        </w:rPr>
        <w:t>de l’eau, de l’huile, une balance, une éprouvette graduée et des béchers, ….</w:t>
      </w:r>
    </w:p>
    <w:p w14:paraId="5D223992" w14:textId="77777777" w:rsidR="008F3CD8" w:rsidRPr="008F3CD8" w:rsidRDefault="008F3CD8" w:rsidP="008F3CD8">
      <w:pPr>
        <w:rPr>
          <w:lang w:bidi="he-IL"/>
        </w:rPr>
      </w:pPr>
      <w:r w:rsidRPr="008F3CD8">
        <w:rPr>
          <w:lang w:bidi="he-IL"/>
        </w:rPr>
        <w:t>……………………………………………………………………………………………………………………………………………………………………………………</w:t>
      </w:r>
    </w:p>
    <w:p w14:paraId="56AEB128" w14:textId="3E18DD6E" w:rsidR="008F3CD8" w:rsidRPr="00E26382" w:rsidRDefault="008F3CD8" w:rsidP="008F3CD8">
      <w:pPr>
        <w:rPr>
          <w:b/>
          <w:lang w:bidi="he-IL"/>
        </w:rPr>
      </w:pPr>
      <w:r w:rsidRPr="008F3CD8">
        <w:rPr>
          <w:b/>
          <w:lang w:bidi="he-IL"/>
        </w:rPr>
        <w:lastRenderedPageBreak/>
        <w:t xml:space="preserve">FAIS VERIFIER TON PROTOCOLE PAR TON PROFESSEUR AVANT TOUTE MANIPULATION. </w:t>
      </w:r>
    </w:p>
    <w:p w14:paraId="549176E8" w14:textId="5AF3AA0A" w:rsidR="008F3CD8" w:rsidRPr="008F3CD8" w:rsidRDefault="008F3CD8" w:rsidP="008F3CD8">
      <w:pPr>
        <w:rPr>
          <w:lang w:bidi="he-IL"/>
        </w:rPr>
      </w:pPr>
      <w:r w:rsidRPr="008F3CD8">
        <w:rPr>
          <w:lang w:bidi="he-IL"/>
        </w:rPr>
        <w:t>4.</w:t>
      </w:r>
      <w:r w:rsidRPr="008F3CD8">
        <w:rPr>
          <w:b/>
          <w:lang w:bidi="he-IL"/>
        </w:rPr>
        <w:t xml:space="preserve"> Expérience : </w:t>
      </w:r>
      <w:r w:rsidRPr="008F3CD8">
        <w:rPr>
          <w:lang w:bidi="he-IL"/>
        </w:rPr>
        <w:t>Réaliser l’expérience.</w:t>
      </w:r>
    </w:p>
    <w:p w14:paraId="61CC3B6E" w14:textId="50CF1CBF" w:rsidR="008F3CD8" w:rsidRPr="008F3CD8" w:rsidRDefault="008F3CD8" w:rsidP="008F3CD8">
      <w:pPr>
        <w:rPr>
          <w:lang w:bidi="he-IL"/>
        </w:rPr>
      </w:pPr>
      <w:r w:rsidRPr="008F3CD8">
        <w:rPr>
          <w:b/>
          <w:lang w:bidi="he-IL"/>
        </w:rPr>
        <w:t>5. Conclusion </w:t>
      </w:r>
      <w:r w:rsidRPr="008F3CD8">
        <w:rPr>
          <w:lang w:bidi="he-IL"/>
        </w:rPr>
        <w:t>: Rédiger une conclusion.</w:t>
      </w:r>
    </w:p>
    <w:p w14:paraId="7310E1DF" w14:textId="77777777" w:rsidR="008F3CD8" w:rsidRPr="008F3CD8" w:rsidRDefault="008F3CD8" w:rsidP="008F3CD8">
      <w:pPr>
        <w:rPr>
          <w:lang w:bidi="he-IL"/>
        </w:rPr>
      </w:pPr>
      <w:r w:rsidRPr="008F3CD8">
        <w:rPr>
          <w:lang w:bidi="he-IL"/>
        </w:rPr>
        <w:t>……………………………………………………………………………………………………………………………………………………………………………………</w:t>
      </w:r>
    </w:p>
    <w:p w14:paraId="76764FD1" w14:textId="33E0FB3D" w:rsidR="00AC5510" w:rsidRPr="008F3CD8" w:rsidRDefault="00B1426F" w:rsidP="00B1426F">
      <w:pPr>
        <w:spacing w:after="160" w:line="259" w:lineRule="auto"/>
        <w:rPr>
          <w:lang w:bidi="he-IL"/>
        </w:rPr>
      </w:pPr>
      <w:r>
        <w:rPr>
          <w:lang w:bidi="he-IL"/>
        </w:rPr>
        <w:br w:type="page"/>
      </w:r>
    </w:p>
    <w:p w14:paraId="4F18B61E" w14:textId="4CCF938C" w:rsidR="00AC5510" w:rsidRPr="009B0AE8" w:rsidRDefault="00B845CE" w:rsidP="00B845CE">
      <w:pPr>
        <w:pStyle w:val="Intitultitre2"/>
        <w:spacing w:after="120"/>
      </w:pPr>
      <w:r>
        <w:lastRenderedPageBreak/>
        <w:t>Caractéristiques d</w:t>
      </w:r>
      <w:r w:rsidR="00AE1F17">
        <w:t>’une</w:t>
      </w:r>
      <w:r>
        <w:t xml:space="preserve"> démarche scientifique en physique-chimie</w:t>
      </w:r>
    </w:p>
    <w:p w14:paraId="260045B2" w14:textId="41EEC3EB" w:rsidR="00AC5510" w:rsidRPr="009B0AE8" w:rsidRDefault="00AC5510" w:rsidP="00F801D3">
      <w:pPr>
        <w:spacing w:after="0" w:line="240" w:lineRule="auto"/>
        <w:rPr>
          <w:rFonts w:eastAsiaTheme="minorEastAsia" w:cs="Arial"/>
          <w:color w:val="000000"/>
          <w:szCs w:val="20"/>
          <w:lang w:eastAsia="zh-CN"/>
        </w:rPr>
      </w:pPr>
      <w:r w:rsidRPr="009B0AE8">
        <w:rPr>
          <w:rFonts w:eastAsiaTheme="minorEastAsia" w:cs="Arial"/>
          <w:color w:val="000000"/>
          <w:szCs w:val="20"/>
          <w:lang w:eastAsia="zh-CN"/>
        </w:rPr>
        <w:t xml:space="preserve">Pour produire des savoirs en physique-chimie, il est nécessaire de se baser sur </w:t>
      </w:r>
      <w:r w:rsidR="00AE1F17">
        <w:rPr>
          <w:rFonts w:eastAsiaTheme="minorEastAsia" w:cs="Arial"/>
          <w:color w:val="000000"/>
          <w:szCs w:val="20"/>
          <w:lang w:eastAsia="zh-CN"/>
        </w:rPr>
        <w:t xml:space="preserve">une </w:t>
      </w:r>
      <w:r w:rsidRPr="009B0AE8">
        <w:rPr>
          <w:rFonts w:eastAsiaTheme="minorEastAsia" w:cs="Arial"/>
          <w:color w:val="000000"/>
          <w:szCs w:val="20"/>
          <w:lang w:eastAsia="zh-CN"/>
        </w:rPr>
        <w:t xml:space="preserve">démarche scientifique, qui est une démarche forcément validée par une communauté de chercheurs spécialisée dans un domaine scientifique donné. Dans une description très simplifiée, l’élaboration de savoirs scientifiques met en œuvre les opérations suivantes : </w:t>
      </w:r>
    </w:p>
    <w:p w14:paraId="737E8F1C" w14:textId="77777777" w:rsidR="00AC5510" w:rsidRPr="009B0AE8" w:rsidRDefault="00AC5510" w:rsidP="00AC5510">
      <w:pPr>
        <w:keepNext/>
        <w:spacing w:after="0" w:line="240" w:lineRule="auto"/>
        <w:rPr>
          <w:rFonts w:ascii="Arial" w:eastAsiaTheme="minorEastAsia" w:hAnsi="Arial" w:cs="Arial"/>
          <w:color w:val="000000"/>
          <w:sz w:val="22"/>
          <w:lang w:eastAsia="zh-CN"/>
        </w:rPr>
      </w:pPr>
      <w:r w:rsidRPr="009B0AE8">
        <w:rPr>
          <w:rFonts w:ascii="Arial" w:eastAsiaTheme="minorEastAsia" w:hAnsi="Arial" w:cs="Arial"/>
          <w:noProof/>
          <w:color w:val="000000"/>
          <w:sz w:val="22"/>
          <w:lang w:eastAsia="zh-CN"/>
        </w:rPr>
        <mc:AlternateContent>
          <mc:Choice Requires="wps">
            <w:drawing>
              <wp:anchor distT="35560" distB="73660" distL="103505" distR="153670" simplePos="0" relativeHeight="251677696" behindDoc="0" locked="0" layoutInCell="0" allowOverlap="1" wp14:anchorId="3215CE60" wp14:editId="099B06F4">
                <wp:simplePos x="0" y="0"/>
                <wp:positionH relativeFrom="column">
                  <wp:posOffset>422910</wp:posOffset>
                </wp:positionH>
                <wp:positionV relativeFrom="paragraph">
                  <wp:posOffset>66675</wp:posOffset>
                </wp:positionV>
                <wp:extent cx="4051935" cy="933450"/>
                <wp:effectExtent l="5715" t="5080" r="4445" b="5080"/>
                <wp:wrapSquare wrapText="bothSides"/>
                <wp:docPr id="29" name="Zone de texte 2"/>
                <wp:cNvGraphicFramePr/>
                <a:graphic xmlns:a="http://schemas.openxmlformats.org/drawingml/2006/main">
                  <a:graphicData uri="http://schemas.microsoft.com/office/word/2010/wordprocessingShape">
                    <wps:wsp>
                      <wps:cNvSpPr/>
                      <wps:spPr>
                        <a:xfrm>
                          <a:off x="0" y="0"/>
                          <a:ext cx="4051800" cy="933480"/>
                        </a:xfrm>
                        <a:prstGeom prst="rect">
                          <a:avLst/>
                        </a:prstGeom>
                        <a:solidFill>
                          <a:srgbClr val="FFFFFF"/>
                        </a:solidFill>
                        <a:ln w="9525">
                          <a:solidFill>
                            <a:srgbClr val="000000"/>
                          </a:solidFill>
                          <a:miter/>
                        </a:ln>
                        <a:effectLst/>
                      </wps:spPr>
                      <wps:txbx>
                        <w:txbxContent>
                          <w:p w14:paraId="5EC77D1D" w14:textId="77777777" w:rsidR="00AC5510" w:rsidRDefault="00AC5510" w:rsidP="00AC5510">
                            <w:pPr>
                              <w:pStyle w:val="Contenudecadre"/>
                              <w:widowControl w:val="0"/>
                              <w:jc w:val="center"/>
                            </w:pPr>
                            <w:r>
                              <w:t>Formulation d’une problématique</w:t>
                            </w:r>
                          </w:p>
                          <w:p w14:paraId="2617B2D4" w14:textId="77777777" w:rsidR="00AC5510" w:rsidRDefault="00AC5510" w:rsidP="00AC5510">
                            <w:pPr>
                              <w:pStyle w:val="Contenudecadre"/>
                              <w:widowControl w:val="0"/>
                              <w:jc w:val="center"/>
                            </w:pPr>
                            <w:r>
                              <w:br/>
                              <w:t>Émission d’hypothèses et/ou construction de modèles</w:t>
                            </w:r>
                          </w:p>
                          <w:p w14:paraId="76343B11" w14:textId="77777777" w:rsidR="00AC5510" w:rsidRDefault="00AC5510" w:rsidP="00AC5510">
                            <w:pPr>
                              <w:pStyle w:val="Contenudecadre"/>
                              <w:widowControl w:val="0"/>
                              <w:jc w:val="center"/>
                            </w:pPr>
                          </w:p>
                        </w:txbxContent>
                      </wps:txbx>
                      <wps:bodyPr anchor="t">
                        <a:noAutofit/>
                      </wps:bodyPr>
                    </wps:wsp>
                  </a:graphicData>
                </a:graphic>
              </wp:anchor>
            </w:drawing>
          </mc:Choice>
          <mc:Fallback>
            <w:pict>
              <v:rect w14:anchorId="3215CE60" id="Zone de texte 2" o:spid="_x0000_s1027" style="position:absolute;margin-left:33.3pt;margin-top:5.25pt;width:319.05pt;height:73.5pt;z-index:251677696;visibility:visible;mso-wrap-style:square;mso-wrap-distance-left:8.15pt;mso-wrap-distance-top:2.8pt;mso-wrap-distance-right:12.1pt;mso-wrap-distance-bottom:5.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" o:allowincell="f">
                <v:textbox>
                  <w:txbxContent>
                    <w:p w14:paraId="5EC77D1D" w14:textId="77777777" w:rsidR="00AC5510" w:rsidRDefault="00AC5510" w:rsidP="00AC5510">
                      <w:pPr>
                        <w:pStyle w:val="Contenudecadre"/>
                        <w:widowControl w:val="0"/>
                        <w:jc w:val="center"/>
                      </w:pPr>
                      <w:r>
                        <w:t>Formulation d’une problématique</w:t>
                      </w:r>
                    </w:p>
                    <w:p w14:paraId="2617B2D4" w14:textId="77777777" w:rsidR="00AC5510" w:rsidRDefault="00AC5510" w:rsidP="00AC5510">
                      <w:pPr>
                        <w:pStyle w:val="Contenudecadre"/>
                        <w:widowControl w:val="0"/>
                        <w:jc w:val="center"/>
                      </w:pPr>
                      <w:r>
                        <w:br/>
                        <w:t>Émission d’hypothèses et/ou construction de modèles</w:t>
                      </w:r>
                    </w:p>
                    <w:p w14:paraId="76343B11" w14:textId="77777777" w:rsidR="00AC5510" w:rsidRDefault="00AC5510" w:rsidP="00AC5510">
                      <w:pPr>
                        <w:pStyle w:val="Contenudecadre"/>
                        <w:widowControl w:val="0"/>
                        <w:jc w:val="center"/>
                      </w:pPr>
                    </w:p>
                  </w:txbxContent>
                </v:textbox>
                <w10:wrap type="square"/>
              </v:rect>
            </w:pict>
          </mc:Fallback>
        </mc:AlternateContent>
      </w:r>
    </w:p>
    <w:p w14:paraId="59452705" w14:textId="77777777" w:rsidR="00AC5510" w:rsidRPr="009B0AE8" w:rsidRDefault="00AC5510" w:rsidP="00AC5510">
      <w:pPr>
        <w:keepNext/>
        <w:spacing w:after="0" w:line="240" w:lineRule="auto"/>
        <w:rPr>
          <w:rFonts w:ascii="Arial" w:eastAsiaTheme="minorEastAsia" w:hAnsi="Arial" w:cs="Arial"/>
          <w:color w:val="000000"/>
          <w:sz w:val="22"/>
          <w:lang w:eastAsia="zh-CN"/>
        </w:rPr>
      </w:pPr>
    </w:p>
    <w:p w14:paraId="4CF6E2C7" w14:textId="77777777" w:rsidR="00AC5510" w:rsidRPr="009B0AE8" w:rsidRDefault="00AC5510" w:rsidP="00AC5510">
      <w:pPr>
        <w:keepNext/>
        <w:spacing w:after="0" w:line="240" w:lineRule="auto"/>
        <w:rPr>
          <w:rFonts w:ascii="Arial" w:eastAsiaTheme="minorEastAsia" w:hAnsi="Arial" w:cs="Arial"/>
          <w:color w:val="000000"/>
          <w:sz w:val="22"/>
          <w:lang w:eastAsia="zh-CN"/>
        </w:rPr>
      </w:pPr>
      <w:r w:rsidRPr="009B0AE8">
        <w:rPr>
          <w:rFonts w:ascii="Arial" w:eastAsiaTheme="minorEastAsia" w:hAnsi="Arial" w:cs="Arial"/>
          <w:noProof/>
          <w:color w:val="000000"/>
          <w:sz w:val="22"/>
          <w:lang w:eastAsia="zh-CN"/>
        </w:rPr>
        <mc:AlternateContent>
          <mc:Choice Requires="wps">
            <w:drawing>
              <wp:anchor distT="38735" distB="3175" distL="635" distR="615315" simplePos="0" relativeHeight="251681792" behindDoc="0" locked="0" layoutInCell="0" allowOverlap="1" wp14:anchorId="1B667C76" wp14:editId="45C168B9">
                <wp:simplePos x="0" y="0"/>
                <wp:positionH relativeFrom="column">
                  <wp:posOffset>4457700</wp:posOffset>
                </wp:positionH>
                <wp:positionV relativeFrom="paragraph">
                  <wp:posOffset>113030</wp:posOffset>
                </wp:positionV>
                <wp:extent cx="45720" cy="4600575"/>
                <wp:effectExtent l="635" t="38735" r="615315" b="3175"/>
                <wp:wrapNone/>
                <wp:docPr id="34" name="Connecteur : en angle 6"/>
                <wp:cNvGraphicFramePr/>
                <a:graphic xmlns:a="http://schemas.openxmlformats.org/drawingml/2006/main">
                  <a:graphicData uri="http://schemas.microsoft.com/office/word/2010/wordprocessingShape">
                    <wps:wsp>
                      <wps:cNvCnPr/>
                      <wps:spPr>
                        <a:xfrm flipH="1" flipV="1">
                          <a:off x="0" y="0"/>
                          <a:ext cx="45720" cy="4600440"/>
                        </a:xfrm>
                        <a:prstGeom prst="bentConnector3">
                          <a:avLst>
                            <a:gd name="adj1" fmla="val -1320593"/>
                          </a:avLst>
                        </a:prstGeom>
                        <a:noFill/>
                        <a:ln w="6350">
                          <a:solidFill>
                            <a:srgbClr val="000000"/>
                          </a:solidFill>
                          <a:prstDash val="lgDash"/>
                          <a:miter/>
                          <a:tailEnd type="triangle" w="med" len="med"/>
                        </a:ln>
                        <a:effectLst/>
                      </wps:spPr>
                      <wps:bodyPr/>
                    </wps:wsp>
                  </a:graphicData>
                </a:graphic>
              </wp:anchor>
            </w:drawing>
          </mc:Choice>
          <mc:Fallback>
            <w:pict>
              <v:shapetype w14:anchorId="26569AC4"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 en angle 6" o:spid="_x0000_s1026" type="#_x0000_t34" style="position:absolute;margin-left:351pt;margin-top:8.9pt;width:3.6pt;height:362.25pt;flip:x y;z-index:251681792;visibility:visible;mso-wrap-style:square;mso-wrap-distance-left:.05pt;mso-wrap-distance-top:3.05pt;mso-wrap-distance-right:48.45pt;mso-wrap-distance-bottom:.2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" o:allowincell="f" adj="-285248" strokeweight=".5pt">
                <v:stroke dashstyle="longDash" endarrow="block"/>
              </v:shape>
            </w:pict>
          </mc:Fallback>
        </mc:AlternateContent>
      </w:r>
    </w:p>
    <w:p w14:paraId="3666BEB7" w14:textId="77777777" w:rsidR="00AC5510" w:rsidRPr="009B0AE8" w:rsidRDefault="00AC5510" w:rsidP="00AC5510">
      <w:pPr>
        <w:keepNext/>
        <w:spacing w:after="0" w:line="240" w:lineRule="auto"/>
        <w:rPr>
          <w:rFonts w:ascii="Arial" w:eastAsiaTheme="minorEastAsia" w:hAnsi="Arial" w:cs="Arial"/>
          <w:color w:val="000000"/>
          <w:sz w:val="22"/>
          <w:lang w:eastAsia="zh-CN"/>
        </w:rPr>
      </w:pPr>
    </w:p>
    <w:p w14:paraId="1EAF44D4" w14:textId="77777777" w:rsidR="00AC5510" w:rsidRPr="009B0AE8" w:rsidRDefault="00AC5510" w:rsidP="00AC5510">
      <w:pPr>
        <w:keepNext/>
        <w:spacing w:after="0" w:line="240" w:lineRule="auto"/>
        <w:rPr>
          <w:rFonts w:ascii="Arial" w:eastAsiaTheme="minorEastAsia" w:hAnsi="Arial" w:cs="Arial"/>
          <w:color w:val="000000"/>
          <w:sz w:val="22"/>
          <w:lang w:eastAsia="zh-CN"/>
        </w:rPr>
      </w:pPr>
      <w:r w:rsidRPr="009B0AE8">
        <w:rPr>
          <w:rFonts w:ascii="Arial" w:eastAsiaTheme="minorEastAsia" w:hAnsi="Arial" w:cs="Arial"/>
          <w:noProof/>
          <w:color w:val="000000"/>
          <w:sz w:val="22"/>
          <w:lang w:eastAsia="zh-CN"/>
        </w:rPr>
        <mc:AlternateContent>
          <mc:Choice Requires="wps">
            <w:drawing>
              <wp:anchor distT="38735" distB="3175" distL="635" distR="339725" simplePos="0" relativeHeight="251682816" behindDoc="0" locked="0" layoutInCell="0" allowOverlap="1" wp14:anchorId="27DB6158" wp14:editId="2632222B">
                <wp:simplePos x="0" y="0"/>
                <wp:positionH relativeFrom="column">
                  <wp:posOffset>4445000</wp:posOffset>
                </wp:positionH>
                <wp:positionV relativeFrom="paragraph">
                  <wp:posOffset>37465</wp:posOffset>
                </wp:positionV>
                <wp:extent cx="45720" cy="2686050"/>
                <wp:effectExtent l="635" t="38735" r="339725" b="3175"/>
                <wp:wrapNone/>
                <wp:docPr id="42" name="Connecteur : en angle 6"/>
                <wp:cNvGraphicFramePr/>
                <a:graphic xmlns:a="http://schemas.openxmlformats.org/drawingml/2006/main">
                  <a:graphicData uri="http://schemas.microsoft.com/office/word/2010/wordprocessingShape">
                    <wps:wsp>
                      <wps:cNvCnPr/>
                      <wps:spPr>
                        <a:xfrm flipH="1" flipV="1">
                          <a:off x="0" y="0"/>
                          <a:ext cx="45720" cy="2685960"/>
                        </a:xfrm>
                        <a:prstGeom prst="bentConnector3">
                          <a:avLst>
                            <a:gd name="adj1" fmla="val -726897"/>
                          </a:avLst>
                        </a:prstGeom>
                        <a:noFill/>
                        <a:ln w="6350">
                          <a:solidFill>
                            <a:srgbClr val="000000"/>
                          </a:solidFill>
                          <a:prstDash val="lgDash"/>
                          <a:miter/>
                          <a:tailEnd type="triangle" w="med" len="med"/>
                        </a:ln>
                        <a:effectLst/>
                      </wps:spPr>
                      <wps:bodyPr/>
                    </wps:wsp>
                  </a:graphicData>
                </a:graphic>
              </wp:anchor>
            </w:drawing>
          </mc:Choice>
          <mc:Fallback>
            <w:pict>
              <v:shape w14:anchorId="76EB083F" id="Connecteur : en angle 6" o:spid="_x0000_s1026" type="#_x0000_t34" style="position:absolute;margin-left:350pt;margin-top:2.95pt;width:3.6pt;height:211.5pt;flip:x y;z-index:251682816;visibility:visible;mso-wrap-style:square;mso-wrap-distance-left:.05pt;mso-wrap-distance-top:3.05pt;mso-wrap-distance-right:26.75pt;mso-wrap-distance-bottom:.2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" o:allowincell="f" adj="-157010" strokeweight=".5pt">
                <v:stroke dashstyle="longDash" endarrow="block"/>
              </v:shape>
            </w:pict>
          </mc:Fallback>
        </mc:AlternateContent>
      </w:r>
    </w:p>
    <w:p w14:paraId="44F04465" w14:textId="77777777" w:rsidR="00AC5510" w:rsidRPr="009B0AE8" w:rsidRDefault="00AC5510" w:rsidP="00AC5510">
      <w:pPr>
        <w:keepNext/>
        <w:spacing w:after="0" w:line="240" w:lineRule="auto"/>
        <w:rPr>
          <w:rFonts w:ascii="Arial" w:eastAsiaTheme="minorEastAsia" w:hAnsi="Arial" w:cs="Arial"/>
          <w:color w:val="000000"/>
          <w:sz w:val="22"/>
          <w:lang w:eastAsia="zh-CN"/>
        </w:rPr>
      </w:pPr>
      <w:r w:rsidRPr="009B0AE8">
        <w:rPr>
          <w:rFonts w:ascii="Arial" w:eastAsiaTheme="minorEastAsia" w:hAnsi="Arial" w:cs="Arial"/>
          <w:noProof/>
          <w:color w:val="000000"/>
          <w:sz w:val="22"/>
          <w:lang w:eastAsia="zh-CN"/>
        </w:rPr>
        <mc:AlternateContent>
          <mc:Choice Requires="wps">
            <w:drawing>
              <wp:anchor distT="635" distB="635" distL="34925" distR="37465" simplePos="0" relativeHeight="251686912" behindDoc="0" locked="0" layoutInCell="0" allowOverlap="1" wp14:anchorId="6C55A41C" wp14:editId="2C85B3DE">
                <wp:simplePos x="0" y="0"/>
                <wp:positionH relativeFrom="column">
                  <wp:posOffset>2134235</wp:posOffset>
                </wp:positionH>
                <wp:positionV relativeFrom="paragraph">
                  <wp:posOffset>153035</wp:posOffset>
                </wp:positionV>
                <wp:extent cx="3810" cy="247650"/>
                <wp:effectExtent l="34925" t="635" r="37465" b="635"/>
                <wp:wrapNone/>
                <wp:docPr id="100" name="Connecteur droit avec flèche 3"/>
                <wp:cNvGraphicFramePr/>
                <a:graphic xmlns:a="http://schemas.openxmlformats.org/drawingml/2006/main">
                  <a:graphicData uri="http://schemas.microsoft.com/office/word/2010/wordprocessingShape">
                    <wps:wsp>
                      <wps:cNvCnPr/>
                      <wps:spPr>
                        <a:xfrm>
                          <a:off x="0" y="0"/>
                          <a:ext cx="3960" cy="247680"/>
                        </a:xfrm>
                        <a:prstGeom prst="straightConnector1">
                          <a:avLst/>
                        </a:prstGeom>
                        <a:noFill/>
                        <a:ln w="6350">
                          <a:solidFill>
                            <a:srgbClr val="000000"/>
                          </a:solidFill>
                          <a:miter/>
                          <a:tailEnd type="triangle" w="med" len="med"/>
                        </a:ln>
                        <a:effectLst/>
                      </wps:spPr>
                      <wps:bodyPr/>
                    </wps:wsp>
                  </a:graphicData>
                </a:graphic>
              </wp:anchor>
            </w:drawing>
          </mc:Choice>
          <mc:Fallback>
            <w:pict>
              <v:shapetype w14:anchorId="0DAC25A6" id="_x0000_t32" coordsize="21600,21600" o:spt="32" o:oned="t" path="m,l21600,21600e" filled="f">
                <v:path arrowok="t" fillok="f" o:connecttype="none"/>
                <o:lock v:ext="edit" shapetype="t"/>
              </v:shapetype>
              <v:shape id="Connecteur droit avec flèche 3" o:spid="_x0000_s1026" type="#_x0000_t32" style="position:absolute;margin-left:168.05pt;margin-top:12.05pt;width:.3pt;height:19.5pt;z-index:251686912;visibility:visible;mso-wrap-style:square;mso-wrap-distance-left:2.75pt;mso-wrap-distance-top:.05pt;mso-wrap-distance-right:2.95pt;mso-wrap-distance-bottom:.0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" o:allowincell="f" strokeweight=".5pt">
                <v:stroke endarrow="block" joinstyle="miter"/>
              </v:shape>
            </w:pict>
          </mc:Fallback>
        </mc:AlternateContent>
      </w:r>
      <w:r w:rsidRPr="009B0AE8">
        <w:rPr>
          <w:rFonts w:ascii="Arial" w:eastAsiaTheme="minorEastAsia" w:hAnsi="Arial" w:cs="Arial"/>
          <w:noProof/>
          <w:color w:val="000000"/>
          <w:sz w:val="22"/>
          <w:lang w:eastAsia="zh-CN"/>
        </w:rPr>
        <mc:AlternateContent>
          <mc:Choice Requires="wps">
            <w:drawing>
              <wp:anchor distT="635" distB="635" distL="34925" distR="37465" simplePos="0" relativeHeight="251688960" behindDoc="0" locked="0" layoutInCell="0" allowOverlap="1" wp14:anchorId="2052227E" wp14:editId="0A020342">
                <wp:simplePos x="0" y="0"/>
                <wp:positionH relativeFrom="column">
                  <wp:posOffset>2637790</wp:posOffset>
                </wp:positionH>
                <wp:positionV relativeFrom="paragraph">
                  <wp:posOffset>152400</wp:posOffset>
                </wp:positionV>
                <wp:extent cx="3810" cy="247650"/>
                <wp:effectExtent l="34925" t="635" r="37465" b="635"/>
                <wp:wrapNone/>
                <wp:docPr id="103" name="Connecteur droit avec flèche 13"/>
                <wp:cNvGraphicFramePr/>
                <a:graphic xmlns:a="http://schemas.openxmlformats.org/drawingml/2006/main">
                  <a:graphicData uri="http://schemas.microsoft.com/office/word/2010/wordprocessingShape">
                    <wps:wsp>
                      <wps:cNvCnPr/>
                      <wps:spPr>
                        <a:xfrm flipV="1">
                          <a:off x="0" y="0"/>
                          <a:ext cx="3960" cy="247680"/>
                        </a:xfrm>
                        <a:prstGeom prst="straightConnector1">
                          <a:avLst/>
                        </a:prstGeom>
                        <a:noFill/>
                        <a:ln w="6350">
                          <a:solidFill>
                            <a:srgbClr val="000000"/>
                          </a:solidFill>
                          <a:prstDash val="lgDash"/>
                          <a:miter/>
                          <a:tailEnd type="triangle" w="med" len="med"/>
                        </a:ln>
                        <a:effectLst/>
                      </wps:spPr>
                      <wps:bodyPr/>
                    </wps:wsp>
                  </a:graphicData>
                </a:graphic>
              </wp:anchor>
            </w:drawing>
          </mc:Choice>
          <mc:Fallback>
            <w:pict>
              <v:shape w14:anchorId="6C65DBBB" id="Connecteur droit avec flèche 13" o:spid="_x0000_s1026" type="#_x0000_t32" style="position:absolute;margin-left:207.7pt;margin-top:12pt;width:.3pt;height:19.5pt;flip:y;z-index:251688960;visibility:visible;mso-wrap-style:square;mso-wrap-distance-left:2.75pt;mso-wrap-distance-top:.05pt;mso-wrap-distance-right:2.95pt;mso-wrap-distance-bottom:.0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" o:allowincell="f" strokeweight=".5pt">
                <v:stroke dashstyle="longDash" endarrow="block" joinstyle="miter"/>
              </v:shape>
            </w:pict>
          </mc:Fallback>
        </mc:AlternateContent>
      </w:r>
    </w:p>
    <w:p w14:paraId="507CA631" w14:textId="77777777" w:rsidR="00AC5510" w:rsidRPr="009B0AE8" w:rsidRDefault="00AC5510" w:rsidP="00AC5510">
      <w:pPr>
        <w:keepNext/>
        <w:spacing w:after="0" w:line="240" w:lineRule="auto"/>
        <w:rPr>
          <w:rFonts w:ascii="Arial" w:eastAsiaTheme="minorEastAsia" w:hAnsi="Arial" w:cs="Arial"/>
          <w:color w:val="000000"/>
          <w:sz w:val="22"/>
          <w:lang w:eastAsia="zh-CN"/>
        </w:rPr>
      </w:pPr>
    </w:p>
    <w:p w14:paraId="590074ED" w14:textId="77777777" w:rsidR="00AC5510" w:rsidRPr="009B0AE8" w:rsidRDefault="00AC5510" w:rsidP="00AC5510">
      <w:pPr>
        <w:keepNext/>
        <w:spacing w:after="0" w:line="240" w:lineRule="auto"/>
        <w:rPr>
          <w:rFonts w:ascii="Arial" w:eastAsiaTheme="minorEastAsia" w:hAnsi="Arial" w:cs="Arial"/>
          <w:color w:val="000000"/>
          <w:sz w:val="22"/>
          <w:lang w:eastAsia="zh-CN"/>
        </w:rPr>
      </w:pPr>
      <w:r w:rsidRPr="009B0AE8">
        <w:rPr>
          <w:rFonts w:ascii="Arial" w:eastAsiaTheme="minorEastAsia" w:hAnsi="Arial" w:cs="Arial"/>
          <w:noProof/>
          <w:color w:val="000000"/>
          <w:sz w:val="22"/>
          <w:lang w:eastAsia="zh-CN"/>
        </w:rPr>
        <mc:AlternateContent>
          <mc:Choice Requires="wps">
            <w:drawing>
              <wp:anchor distT="40005" distB="69850" distL="109220" distR="131445" simplePos="0" relativeHeight="251678720" behindDoc="0" locked="0" layoutInCell="0" allowOverlap="1" wp14:anchorId="0A43B965" wp14:editId="632C16EE">
                <wp:simplePos x="0" y="0"/>
                <wp:positionH relativeFrom="column">
                  <wp:posOffset>407035</wp:posOffset>
                </wp:positionH>
                <wp:positionV relativeFrom="paragraph">
                  <wp:posOffset>61595</wp:posOffset>
                </wp:positionV>
                <wp:extent cx="4091940" cy="1514475"/>
                <wp:effectExtent l="5080" t="5715" r="5080" b="4445"/>
                <wp:wrapSquare wrapText="bothSides"/>
                <wp:docPr id="104" name="Zone de texte 2"/>
                <wp:cNvGraphicFramePr/>
                <a:graphic xmlns:a="http://schemas.openxmlformats.org/drawingml/2006/main">
                  <a:graphicData uri="http://schemas.microsoft.com/office/word/2010/wordprocessingShape">
                    <wps:wsp>
                      <wps:cNvSpPr/>
                      <wps:spPr>
                        <a:xfrm>
                          <a:off x="0" y="0"/>
                          <a:ext cx="4092120" cy="1514520"/>
                        </a:xfrm>
                        <a:prstGeom prst="rect">
                          <a:avLst/>
                        </a:prstGeom>
                        <a:solidFill>
                          <a:srgbClr val="FFFFFF"/>
                        </a:solidFill>
                        <a:ln w="9525">
                          <a:solidFill>
                            <a:srgbClr val="000000"/>
                          </a:solidFill>
                          <a:miter/>
                        </a:ln>
                        <a:effectLst/>
                      </wps:spPr>
                      <wps:txbx>
                        <w:txbxContent>
                          <w:p w14:paraId="1E745418" w14:textId="77777777" w:rsidR="00AC5510" w:rsidRDefault="00AC5510" w:rsidP="00AC5510">
                            <w:pPr>
                              <w:pStyle w:val="Contenudecadre"/>
                              <w:widowControl w:val="0"/>
                              <w:jc w:val="center"/>
                            </w:pPr>
                            <w:r>
                              <w:t>Identification de conséquences observables (résultats attendus)</w:t>
                            </w:r>
                          </w:p>
                          <w:p w14:paraId="6FCADA4F" w14:textId="77777777" w:rsidR="00AC5510" w:rsidRDefault="00AC5510" w:rsidP="00AC5510">
                            <w:pPr>
                              <w:pStyle w:val="Contenudecadre"/>
                              <w:widowControl w:val="0"/>
                              <w:jc w:val="center"/>
                            </w:pPr>
                            <w:r>
                              <w:t xml:space="preserve"> </w:t>
                            </w:r>
                            <w:r>
                              <w:rPr>
                                <w:i/>
                              </w:rPr>
                              <w:t>La confrontation au réel, interrogée par l’expérimentation, par l’observation ou par l’examen de sources authentiques (données…), est un élément essentiel de la démarche scientifique</w:t>
                            </w:r>
                            <w:r>
                              <w:t>.</w:t>
                            </w:r>
                          </w:p>
                        </w:txbxContent>
                      </wps:txbx>
                      <wps:bodyPr anchor="t">
                        <a:noAutofit/>
                      </wps:bodyPr>
                    </wps:wsp>
                  </a:graphicData>
                </a:graphic>
              </wp:anchor>
            </w:drawing>
          </mc:Choice>
          <mc:Fallback>
            <w:pict>
              <v:rect w14:anchorId="0A43B965" id="_x0000_s1028" style="position:absolute;margin-left:32.05pt;margin-top:4.85pt;width:322.2pt;height:119.25pt;z-index:251678720;visibility:visible;mso-wrap-style:square;mso-wrap-distance-left:8.6pt;mso-wrap-distance-top:3.15pt;mso-wrap-distance-right:10.35pt;mso-wrap-distance-bottom:5.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" o:allowincell="f">
                <v:textbox>
                  <w:txbxContent>
                    <w:p w14:paraId="1E745418" w14:textId="77777777" w:rsidR="00AC5510" w:rsidRDefault="00AC5510" w:rsidP="00AC5510">
                      <w:pPr>
                        <w:pStyle w:val="Contenudecadre"/>
                        <w:widowControl w:val="0"/>
                        <w:jc w:val="center"/>
                      </w:pPr>
                      <w:r>
                        <w:t>Identification de conséquences observables (résultats attendus)</w:t>
                      </w:r>
                    </w:p>
                    <w:p w14:paraId="6FCADA4F" w14:textId="77777777" w:rsidR="00AC5510" w:rsidRDefault="00AC5510" w:rsidP="00AC5510">
                      <w:pPr>
                        <w:pStyle w:val="Contenudecadre"/>
                        <w:widowControl w:val="0"/>
                        <w:jc w:val="center"/>
                      </w:pPr>
                      <w:r>
                        <w:t xml:space="preserve"> </w:t>
                      </w:r>
                      <w:r>
                        <w:rPr>
                          <w:i/>
                        </w:rPr>
                        <w:t>La confrontation au réel, interrogée par l’expérimentation, par l’observation ou par l’examen de sources authentiques (données…), est un élément essentiel de la démarche scientifique</w:t>
                      </w:r>
                      <w:r>
                        <w:t>.</w:t>
                      </w:r>
                    </w:p>
                  </w:txbxContent>
                </v:textbox>
                <w10:wrap type="square"/>
              </v:rect>
            </w:pict>
          </mc:Fallback>
        </mc:AlternateContent>
      </w:r>
    </w:p>
    <w:p w14:paraId="01927ABF" w14:textId="77777777" w:rsidR="00AC5510" w:rsidRPr="009B0AE8" w:rsidRDefault="00AC5510" w:rsidP="00AC5510">
      <w:pPr>
        <w:keepNext/>
        <w:spacing w:after="0" w:line="240" w:lineRule="auto"/>
        <w:rPr>
          <w:rFonts w:ascii="Arial" w:eastAsiaTheme="minorEastAsia" w:hAnsi="Arial" w:cs="Arial"/>
          <w:color w:val="000000"/>
          <w:sz w:val="22"/>
          <w:lang w:eastAsia="zh-CN"/>
        </w:rPr>
      </w:pPr>
    </w:p>
    <w:p w14:paraId="6B7BB246" w14:textId="77777777" w:rsidR="00AC5510" w:rsidRPr="009B0AE8" w:rsidRDefault="00AC5510" w:rsidP="00AC5510">
      <w:pPr>
        <w:keepNext/>
        <w:spacing w:after="0" w:line="240" w:lineRule="auto"/>
        <w:rPr>
          <w:rFonts w:ascii="Arial" w:eastAsiaTheme="minorEastAsia" w:hAnsi="Arial" w:cs="Arial"/>
          <w:color w:val="000000"/>
          <w:sz w:val="22"/>
          <w:lang w:eastAsia="zh-CN"/>
        </w:rPr>
      </w:pPr>
    </w:p>
    <w:p w14:paraId="03730CD0" w14:textId="77777777" w:rsidR="00AC5510" w:rsidRPr="009B0AE8" w:rsidRDefault="00AC5510" w:rsidP="00AC5510">
      <w:pPr>
        <w:keepNext/>
        <w:spacing w:after="0" w:line="240" w:lineRule="auto"/>
        <w:rPr>
          <w:rFonts w:ascii="Arial" w:eastAsiaTheme="minorEastAsia" w:hAnsi="Arial" w:cs="Arial"/>
          <w:color w:val="000000"/>
          <w:sz w:val="22"/>
          <w:lang w:eastAsia="zh-CN"/>
        </w:rPr>
      </w:pPr>
    </w:p>
    <w:p w14:paraId="6FBF3D6F" w14:textId="77777777" w:rsidR="00AC5510" w:rsidRPr="009B0AE8" w:rsidRDefault="00AC5510" w:rsidP="00AC5510">
      <w:pPr>
        <w:keepNext/>
        <w:spacing w:after="0" w:line="240" w:lineRule="auto"/>
        <w:rPr>
          <w:rFonts w:ascii="Arial" w:eastAsiaTheme="minorEastAsia" w:hAnsi="Arial" w:cs="Arial"/>
          <w:color w:val="000000"/>
          <w:sz w:val="22"/>
          <w:lang w:eastAsia="zh-CN"/>
        </w:rPr>
      </w:pPr>
      <w:r w:rsidRPr="009B0AE8">
        <w:rPr>
          <w:rFonts w:ascii="Arial" w:eastAsiaTheme="minorEastAsia" w:hAnsi="Arial" w:cs="Arial"/>
          <w:noProof/>
          <w:color w:val="000000"/>
          <w:sz w:val="22"/>
          <w:lang w:eastAsia="zh-CN"/>
        </w:rPr>
        <mc:AlternateContent>
          <mc:Choice Requires="wpg">
            <w:drawing>
              <wp:anchor distT="6350" distB="34290" distL="635" distR="0" simplePos="0" relativeHeight="251683840" behindDoc="0" locked="0" layoutInCell="0" allowOverlap="1" wp14:anchorId="2D788DFD" wp14:editId="04EC0179">
                <wp:simplePos x="0" y="0"/>
                <wp:positionH relativeFrom="column">
                  <wp:posOffset>4504055</wp:posOffset>
                </wp:positionH>
                <wp:positionV relativeFrom="paragraph">
                  <wp:posOffset>135890</wp:posOffset>
                </wp:positionV>
                <wp:extent cx="579755" cy="72390"/>
                <wp:effectExtent l="635" t="7620" r="0" b="34290"/>
                <wp:wrapNone/>
                <wp:docPr id="105" name="Groupe 14"/>
                <wp:cNvGraphicFramePr/>
                <a:graphic xmlns:a="http://schemas.openxmlformats.org/drawingml/2006/main">
                  <a:graphicData uri="http://schemas.microsoft.com/office/word/2010/wordprocessingGroup">
                    <wpg:wgp>
                      <wpg:cNvGrpSpPr/>
                      <wpg:grpSpPr>
                        <a:xfrm>
                          <a:off x="0" y="0"/>
                          <a:ext cx="579600" cy="72360"/>
                          <a:chOff x="0" y="0"/>
                          <a:chExt cx="579600" cy="72360"/>
                        </a:xfrm>
                      </wpg:grpSpPr>
                      <wps:wsp>
                        <wps:cNvPr id="113" name="Connecteur droit 113"/>
                        <wps:cNvCnPr/>
                        <wps:spPr>
                          <a:xfrm flipH="1">
                            <a:off x="351000" y="68040"/>
                            <a:ext cx="228600" cy="4320"/>
                          </a:xfrm>
                          <a:prstGeom prst="line">
                            <a:avLst/>
                          </a:prstGeom>
                          <a:noFill/>
                          <a:ln w="6350">
                            <a:solidFill>
                              <a:srgbClr val="000000"/>
                            </a:solidFill>
                            <a:prstDash val="lgDash"/>
                            <a:miter/>
                          </a:ln>
                          <a:effectLst/>
                        </wps:spPr>
                        <wps:bodyPr/>
                      </wps:wsp>
                      <wps:wsp>
                        <wps:cNvPr id="114" name="Connecteur droit avec flèche 114"/>
                        <wps:cNvCnPr/>
                        <wps:spPr>
                          <a:xfrm flipH="1">
                            <a:off x="0" y="68760"/>
                            <a:ext cx="265320" cy="720"/>
                          </a:xfrm>
                          <a:prstGeom prst="straightConnector1">
                            <a:avLst/>
                          </a:prstGeom>
                          <a:noFill/>
                          <a:ln w="6350">
                            <a:solidFill>
                              <a:srgbClr val="000000"/>
                            </a:solidFill>
                            <a:prstDash val="lgDash"/>
                            <a:miter/>
                            <a:tailEnd type="triangle" w="med" len="med"/>
                          </a:ln>
                          <a:effectLst/>
                        </wps:spPr>
                        <wps:bodyPr/>
                      </wps:wsp>
                      <wps:wsp>
                        <wps:cNvPr id="115" name="Forme libre : forme 115"/>
                        <wps:cNvSpPr/>
                        <wps:spPr>
                          <a:xfrm>
                            <a:off x="255960" y="0"/>
                            <a:ext cx="109080" cy="68040"/>
                          </a:xfrm>
                          <a:custGeom>
                            <a:avLst/>
                            <a:gdLst>
                              <a:gd name="textAreaLeft" fmla="*/ 0 w 61920"/>
                              <a:gd name="textAreaRight" fmla="*/ 62640 w 61920"/>
                              <a:gd name="textAreaTop" fmla="*/ 0 h 38520"/>
                              <a:gd name="textAreaBottom" fmla="*/ 39240 h 38520"/>
                            </a:gdLst>
                            <a:ahLst/>
                            <a:cxnLst/>
                            <a:rect l="textAreaLeft" t="textAreaTop" r="textAreaRight" b="textAreaBottom"/>
                            <a:pathLst>
                              <a:path w="110554" h="69216">
                                <a:moveTo>
                                  <a:pt x="110554" y="69216"/>
                                </a:moveTo>
                                <a:cubicBezTo>
                                  <a:pt x="109284" y="62866"/>
                                  <a:pt x="110221" y="55629"/>
                                  <a:pt x="106744" y="50166"/>
                                </a:cubicBezTo>
                                <a:cubicBezTo>
                                  <a:pt x="95175" y="31986"/>
                                  <a:pt x="81767" y="26036"/>
                                  <a:pt x="64834" y="15876"/>
                                </a:cubicBezTo>
                                <a:cubicBezTo>
                                  <a:pt x="61024" y="10796"/>
                                  <a:pt x="59486" y="2461"/>
                                  <a:pt x="53404" y="636"/>
                                </a:cubicBezTo>
                                <a:cubicBezTo>
                                  <a:pt x="44187" y="-2129"/>
                                  <a:pt x="25670" y="4801"/>
                                  <a:pt x="15304" y="8256"/>
                                </a:cubicBezTo>
                                <a:cubicBezTo>
                                  <a:pt x="10224" y="15876"/>
                                  <a:pt x="-947" y="22014"/>
                                  <a:pt x="64" y="31116"/>
                                </a:cubicBezTo>
                                <a:lnTo>
                                  <a:pt x="3874" y="65406"/>
                                </a:lnTo>
                              </a:path>
                            </a:pathLst>
                          </a:custGeom>
                          <a:noFill/>
                          <a:ln w="12700">
                            <a:solidFill>
                              <a:srgbClr val="1D3155"/>
                            </a:solidFill>
                            <a:prstDash val="lgDash"/>
                            <a:miter/>
                          </a:ln>
                          <a:effectLst/>
                        </wps:spPr>
                        <wps:bodyPr/>
                      </wps:wsp>
                    </wpg:wgp>
                  </a:graphicData>
                </a:graphic>
              </wp:anchor>
            </w:drawing>
          </mc:Choice>
          <mc:Fallback>
            <w:pict>
              <v:group w14:anchorId="28716516" id="Groupe 14" o:spid="_x0000_s1026" style="position:absolute;margin-left:354.65pt;margin-top:10.7pt;width:45.65pt;height:5.7pt;z-index:251683840;mso-wrap-distance-left:.05pt;mso-wrap-distance-top:.5pt;mso-wrap-distance-right:0;mso-wrap-distance-bottom:2.7pt" coordsize="5796,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" o:allowincell="f">
                <v:line id="Connecteur droit 113" o:spid="_x0000_s1027" style="position:absolute;flip:x;visibility:visible;mso-wrap-style:square" from="3510,680" to="5796,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" strokeweight=".5pt">
                  <v:stroke dashstyle="longDash" joinstyle="miter"/>
                </v:line>
                <v:shape id="Connecteur droit avec flèche 114" o:spid="_x0000_s1028" type="#_x0000_t32" style="position:absolute;top:687;width:265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" strokeweight=".5pt">
                  <v:stroke dashstyle="longDash" endarrow="block" joinstyle="miter"/>
                </v:shape>
                <v:shape id="Forme libre : forme 115" o:spid="_x0000_s1029" style="position:absolute;left:2559;width:1091;height:680;visibility:visible;mso-wrap-style:square;v-text-anchor:top" coordsize="110554,69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" path="m110554,69216v-1270,-6350,-333,-13587,-3810,-19050c95175,31986,81767,26036,64834,15876,61024,10796,59486,2461,53404,636,44187,-2129,25670,4801,15304,8256,10224,15876,-947,22014,64,31116l3874,65406e" filled="f" strokecolor="#1d3155" strokeweight="1pt">
                  <v:stroke dashstyle="longDash" joinstyle="miter"/>
                  <v:path arrowok="t" textboxrect="0,0,111839,70510"/>
                </v:shape>
              </v:group>
            </w:pict>
          </mc:Fallback>
        </mc:AlternateContent>
      </w:r>
    </w:p>
    <w:p w14:paraId="16A4BC2B" w14:textId="77777777" w:rsidR="00AC5510" w:rsidRPr="009B0AE8" w:rsidRDefault="00AC5510" w:rsidP="00AC5510">
      <w:pPr>
        <w:keepNext/>
        <w:spacing w:after="0" w:line="240" w:lineRule="auto"/>
        <w:rPr>
          <w:rFonts w:ascii="Arial" w:eastAsiaTheme="minorEastAsia" w:hAnsi="Arial" w:cs="Arial"/>
          <w:color w:val="000000"/>
          <w:sz w:val="22"/>
          <w:lang w:eastAsia="zh-CN"/>
        </w:rPr>
      </w:pPr>
    </w:p>
    <w:p w14:paraId="48D38660" w14:textId="77777777" w:rsidR="00AC5510" w:rsidRPr="009B0AE8" w:rsidRDefault="00AC5510" w:rsidP="00AC5510">
      <w:pPr>
        <w:keepNext/>
        <w:spacing w:after="0" w:line="240" w:lineRule="auto"/>
        <w:rPr>
          <w:rFonts w:ascii="Arial" w:eastAsiaTheme="minorEastAsia" w:hAnsi="Arial" w:cs="Arial"/>
          <w:color w:val="000000"/>
          <w:sz w:val="22"/>
          <w:lang w:eastAsia="zh-CN"/>
        </w:rPr>
      </w:pPr>
    </w:p>
    <w:p w14:paraId="75D6F906" w14:textId="77777777" w:rsidR="00AC5510" w:rsidRPr="009B0AE8" w:rsidRDefault="00AC5510" w:rsidP="00AC5510">
      <w:pPr>
        <w:keepNext/>
        <w:spacing w:after="0" w:line="240" w:lineRule="auto"/>
        <w:rPr>
          <w:rFonts w:ascii="Arial" w:eastAsiaTheme="minorEastAsia" w:hAnsi="Arial" w:cs="Arial"/>
          <w:color w:val="000000"/>
          <w:sz w:val="22"/>
          <w:lang w:eastAsia="zh-CN"/>
        </w:rPr>
      </w:pPr>
    </w:p>
    <w:p w14:paraId="531C4773" w14:textId="77777777" w:rsidR="00AC5510" w:rsidRPr="009B0AE8" w:rsidRDefault="00AC5510" w:rsidP="00AC5510">
      <w:pPr>
        <w:keepNext/>
        <w:spacing w:after="0" w:line="240" w:lineRule="auto"/>
        <w:rPr>
          <w:rFonts w:ascii="Arial" w:eastAsiaTheme="minorEastAsia" w:hAnsi="Arial" w:cs="Arial"/>
          <w:color w:val="000000"/>
          <w:sz w:val="22"/>
          <w:lang w:eastAsia="zh-CN"/>
        </w:rPr>
      </w:pPr>
    </w:p>
    <w:p w14:paraId="7EEDF2BF" w14:textId="77777777" w:rsidR="00AC5510" w:rsidRPr="009B0AE8" w:rsidRDefault="00AC5510" w:rsidP="00AC5510">
      <w:pPr>
        <w:keepNext/>
        <w:spacing w:after="0" w:line="240" w:lineRule="auto"/>
        <w:rPr>
          <w:rFonts w:ascii="Arial" w:eastAsiaTheme="minorEastAsia" w:hAnsi="Arial" w:cs="Arial"/>
          <w:color w:val="000000"/>
          <w:sz w:val="22"/>
          <w:lang w:eastAsia="zh-CN"/>
        </w:rPr>
      </w:pPr>
      <w:r w:rsidRPr="009B0AE8">
        <w:rPr>
          <w:rFonts w:ascii="Arial" w:eastAsiaTheme="minorEastAsia" w:hAnsi="Arial" w:cs="Arial"/>
          <w:noProof/>
          <w:color w:val="000000"/>
          <w:sz w:val="22"/>
          <w:lang w:eastAsia="zh-CN"/>
        </w:rPr>
        <mc:AlternateContent>
          <mc:Choice Requires="wps">
            <w:drawing>
              <wp:anchor distT="635" distB="635" distL="34925" distR="37465" simplePos="0" relativeHeight="251684864" behindDoc="0" locked="0" layoutInCell="0" allowOverlap="1" wp14:anchorId="6D013B46" wp14:editId="634BCEBC">
                <wp:simplePos x="0" y="0"/>
                <wp:positionH relativeFrom="column">
                  <wp:posOffset>2219960</wp:posOffset>
                </wp:positionH>
                <wp:positionV relativeFrom="paragraph">
                  <wp:posOffset>26670</wp:posOffset>
                </wp:positionV>
                <wp:extent cx="3810" cy="247650"/>
                <wp:effectExtent l="34925" t="635" r="37465" b="635"/>
                <wp:wrapNone/>
                <wp:docPr id="117" name="Connecteur droit avec flèche 3"/>
                <wp:cNvGraphicFramePr/>
                <a:graphic xmlns:a="http://schemas.openxmlformats.org/drawingml/2006/main">
                  <a:graphicData uri="http://schemas.microsoft.com/office/word/2010/wordprocessingShape">
                    <wps:wsp>
                      <wps:cNvCnPr/>
                      <wps:spPr>
                        <a:xfrm>
                          <a:off x="0" y="0"/>
                          <a:ext cx="3960" cy="247680"/>
                        </a:xfrm>
                        <a:prstGeom prst="straightConnector1">
                          <a:avLst/>
                        </a:prstGeom>
                        <a:noFill/>
                        <a:ln w="6350">
                          <a:solidFill>
                            <a:srgbClr val="000000"/>
                          </a:solidFill>
                          <a:miter/>
                          <a:tailEnd type="triangle" w="med" len="med"/>
                        </a:ln>
                        <a:effectLst/>
                      </wps:spPr>
                      <wps:bodyPr/>
                    </wps:wsp>
                  </a:graphicData>
                </a:graphic>
              </wp:anchor>
            </w:drawing>
          </mc:Choice>
          <mc:Fallback>
            <w:pict>
              <v:shape w14:anchorId="15C8A7BF" id="Connecteur droit avec flèche 3" o:spid="_x0000_s1026" type="#_x0000_t32" style="position:absolute;margin-left:174.8pt;margin-top:2.1pt;width:.3pt;height:19.5pt;z-index:251684864;visibility:visible;mso-wrap-style:square;mso-wrap-distance-left:2.75pt;mso-wrap-distance-top:.05pt;mso-wrap-distance-right:2.95pt;mso-wrap-distance-bottom:.0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" o:allowincell="f" strokeweight=".5pt">
                <v:stroke endarrow="block" joinstyle="miter"/>
              </v:shape>
            </w:pict>
          </mc:Fallback>
        </mc:AlternateContent>
      </w:r>
      <w:r w:rsidRPr="009B0AE8">
        <w:rPr>
          <w:rFonts w:ascii="Arial" w:eastAsiaTheme="minorEastAsia" w:hAnsi="Arial" w:cs="Arial"/>
          <w:noProof/>
          <w:color w:val="000000"/>
          <w:sz w:val="22"/>
          <w:lang w:eastAsia="zh-CN"/>
        </w:rPr>
        <mc:AlternateContent>
          <mc:Choice Requires="wps">
            <w:drawing>
              <wp:anchor distT="635" distB="635" distL="34925" distR="37465" simplePos="0" relativeHeight="251685888" behindDoc="0" locked="0" layoutInCell="0" allowOverlap="1" wp14:anchorId="6E46E81F" wp14:editId="3143E7B2">
                <wp:simplePos x="0" y="0"/>
                <wp:positionH relativeFrom="column">
                  <wp:posOffset>2704465</wp:posOffset>
                </wp:positionH>
                <wp:positionV relativeFrom="paragraph">
                  <wp:posOffset>21590</wp:posOffset>
                </wp:positionV>
                <wp:extent cx="3810" cy="247650"/>
                <wp:effectExtent l="34925" t="635" r="37465" b="635"/>
                <wp:wrapNone/>
                <wp:docPr id="118" name="Connecteur droit avec flèche 14"/>
                <wp:cNvGraphicFramePr/>
                <a:graphic xmlns:a="http://schemas.openxmlformats.org/drawingml/2006/main">
                  <a:graphicData uri="http://schemas.microsoft.com/office/word/2010/wordprocessingShape">
                    <wps:wsp>
                      <wps:cNvCnPr/>
                      <wps:spPr>
                        <a:xfrm flipV="1">
                          <a:off x="0" y="0"/>
                          <a:ext cx="3960" cy="247680"/>
                        </a:xfrm>
                        <a:prstGeom prst="straightConnector1">
                          <a:avLst/>
                        </a:prstGeom>
                        <a:noFill/>
                        <a:ln w="6350">
                          <a:solidFill>
                            <a:srgbClr val="000000"/>
                          </a:solidFill>
                          <a:prstDash val="lgDash"/>
                          <a:miter/>
                          <a:tailEnd type="triangle" w="med" len="med"/>
                        </a:ln>
                        <a:effectLst/>
                      </wps:spPr>
                      <wps:bodyPr/>
                    </wps:wsp>
                  </a:graphicData>
                </a:graphic>
              </wp:anchor>
            </w:drawing>
          </mc:Choice>
          <mc:Fallback>
            <w:pict>
              <v:shape w14:anchorId="3241E6BB" id="Connecteur droit avec flèche 14" o:spid="_x0000_s1026" type="#_x0000_t32" style="position:absolute;margin-left:212.95pt;margin-top:1.7pt;width:.3pt;height:19.5pt;flip:y;z-index:251685888;visibility:visible;mso-wrap-style:square;mso-wrap-distance-left:2.75pt;mso-wrap-distance-top:.05pt;mso-wrap-distance-right:2.95pt;mso-wrap-distance-bottom:.0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" o:allowincell="f" strokeweight=".5pt">
                <v:stroke dashstyle="longDash" endarrow="block" joinstyle="miter"/>
              </v:shape>
            </w:pict>
          </mc:Fallback>
        </mc:AlternateContent>
      </w:r>
    </w:p>
    <w:p w14:paraId="09867FC7" w14:textId="77777777" w:rsidR="00AC5510" w:rsidRPr="009B0AE8" w:rsidRDefault="00AC5510" w:rsidP="00AC5510">
      <w:pPr>
        <w:keepNext/>
        <w:spacing w:after="0" w:line="240" w:lineRule="auto"/>
        <w:rPr>
          <w:rFonts w:ascii="Arial" w:eastAsiaTheme="minorEastAsia" w:hAnsi="Arial" w:cs="Arial"/>
          <w:color w:val="000000"/>
          <w:sz w:val="22"/>
          <w:lang w:eastAsia="zh-CN"/>
        </w:rPr>
      </w:pPr>
      <w:r w:rsidRPr="009B0AE8">
        <w:rPr>
          <w:rFonts w:ascii="Arial" w:eastAsiaTheme="minorEastAsia" w:hAnsi="Arial" w:cs="Arial"/>
          <w:noProof/>
          <w:color w:val="000000"/>
          <w:sz w:val="22"/>
          <w:lang w:eastAsia="zh-CN"/>
        </w:rPr>
        <mc:AlternateContent>
          <mc:Choice Requires="wps">
            <w:drawing>
              <wp:anchor distT="34290" distB="83820" distL="104140" distR="149860" simplePos="0" relativeHeight="251679744" behindDoc="0" locked="0" layoutInCell="0" allowOverlap="1" wp14:anchorId="151C6A03" wp14:editId="7E1BC077">
                <wp:simplePos x="0" y="0"/>
                <wp:positionH relativeFrom="column">
                  <wp:posOffset>413385</wp:posOffset>
                </wp:positionH>
                <wp:positionV relativeFrom="paragraph">
                  <wp:posOffset>81280</wp:posOffset>
                </wp:positionV>
                <wp:extent cx="4091940" cy="1362075"/>
                <wp:effectExtent l="5080" t="5715" r="5080" b="4445"/>
                <wp:wrapSquare wrapText="bothSides"/>
                <wp:docPr id="119" name="Zone de texte 2"/>
                <wp:cNvGraphicFramePr/>
                <a:graphic xmlns:a="http://schemas.openxmlformats.org/drawingml/2006/main">
                  <a:graphicData uri="http://schemas.microsoft.com/office/word/2010/wordprocessingShape">
                    <wps:wsp>
                      <wps:cNvSpPr/>
                      <wps:spPr>
                        <a:xfrm>
                          <a:off x="0" y="0"/>
                          <a:ext cx="4092120" cy="1362240"/>
                        </a:xfrm>
                        <a:prstGeom prst="rect">
                          <a:avLst/>
                        </a:prstGeom>
                        <a:solidFill>
                          <a:srgbClr val="FFFFFF"/>
                        </a:solidFill>
                        <a:ln w="9525">
                          <a:solidFill>
                            <a:srgbClr val="000000"/>
                          </a:solidFill>
                          <a:miter/>
                        </a:ln>
                        <a:effectLst/>
                      </wps:spPr>
                      <wps:txbx>
                        <w:txbxContent>
                          <w:p w14:paraId="4E36C572" w14:textId="77777777" w:rsidR="00AC5510" w:rsidRDefault="00AC5510" w:rsidP="00AC5510">
                            <w:pPr>
                              <w:pStyle w:val="Contenudecadre"/>
                              <w:widowControl w:val="0"/>
                              <w:jc w:val="center"/>
                            </w:pPr>
                            <w:r>
                              <w:t>Confirmation ou infirmation d’une hypothèse ou d’un modèle par comparaison avec des observations ou des mesures</w:t>
                            </w:r>
                          </w:p>
                          <w:p w14:paraId="264187D3" w14:textId="77777777" w:rsidR="00AC5510" w:rsidRDefault="00AC5510" w:rsidP="00AC5510">
                            <w:pPr>
                              <w:pStyle w:val="Contenudecadre"/>
                              <w:widowControl w:val="0"/>
                              <w:jc w:val="center"/>
                            </w:pPr>
                            <w:r>
                              <w:rPr>
                                <w:i/>
                              </w:rPr>
                              <w:t>Une hypothèse ou un modèle est considéré comme valide aussi longtemps qu’aucune observation ou expérience ne vient montrer</w:t>
                            </w:r>
                            <w:r>
                              <w:t xml:space="preserve"> </w:t>
                            </w:r>
                            <w:r>
                              <w:rPr>
                                <w:i/>
                              </w:rPr>
                              <w:t>qu'elle est fausse.</w:t>
                            </w:r>
                            <w:r>
                              <w:t> </w:t>
                            </w:r>
                          </w:p>
                        </w:txbxContent>
                      </wps:txbx>
                      <wps:bodyPr anchor="t">
                        <a:noAutofit/>
                      </wps:bodyPr>
                    </wps:wsp>
                  </a:graphicData>
                </a:graphic>
              </wp:anchor>
            </w:drawing>
          </mc:Choice>
          <mc:Fallback>
            <w:pict>
              <v:rect w14:anchorId="151C6A03" id="_x0000_s1029" style="position:absolute;margin-left:32.55pt;margin-top:6.4pt;width:322.2pt;height:107.25pt;z-index:251679744;visibility:visible;mso-wrap-style:square;mso-wrap-distance-left:8.2pt;mso-wrap-distance-top:2.7pt;mso-wrap-distance-right:11.8pt;mso-wrap-distance-bottom:6.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" o:allowincell="f">
                <v:textbox>
                  <w:txbxContent>
                    <w:p w14:paraId="4E36C572" w14:textId="77777777" w:rsidR="00AC5510" w:rsidRDefault="00AC5510" w:rsidP="00AC5510">
                      <w:pPr>
                        <w:pStyle w:val="Contenudecadre"/>
                        <w:widowControl w:val="0"/>
                        <w:jc w:val="center"/>
                      </w:pPr>
                      <w:r>
                        <w:t>Confirmation ou infirmation d’une hypothèse ou d’un modèle par comparaison avec des observations ou des mesures</w:t>
                      </w:r>
                    </w:p>
                    <w:p w14:paraId="264187D3" w14:textId="77777777" w:rsidR="00AC5510" w:rsidRDefault="00AC5510" w:rsidP="00AC5510">
                      <w:pPr>
                        <w:pStyle w:val="Contenudecadre"/>
                        <w:widowControl w:val="0"/>
                        <w:jc w:val="center"/>
                      </w:pPr>
                      <w:r>
                        <w:rPr>
                          <w:i/>
                        </w:rPr>
                        <w:t>Une hypothèse ou un modèle est considéré comme valide aussi longtemps qu’aucune observation ou expérience ne vient montrer</w:t>
                      </w:r>
                      <w:r>
                        <w:t xml:space="preserve"> </w:t>
                      </w:r>
                      <w:r>
                        <w:rPr>
                          <w:i/>
                        </w:rPr>
                        <w:t>qu'elle est fausse.</w:t>
                      </w:r>
                      <w:r>
                        <w:t> </w:t>
                      </w:r>
                    </w:p>
                  </w:txbxContent>
                </v:textbox>
                <w10:wrap type="square"/>
              </v:rect>
            </w:pict>
          </mc:Fallback>
        </mc:AlternateContent>
      </w:r>
    </w:p>
    <w:p w14:paraId="07E0A879" w14:textId="21364D49" w:rsidR="00AC5510" w:rsidRPr="009B0AE8" w:rsidRDefault="00D8430C" w:rsidP="00AC5510">
      <w:pPr>
        <w:keepNext/>
        <w:tabs>
          <w:tab w:val="left" w:pos="732"/>
        </w:tabs>
        <w:spacing w:after="0" w:line="240" w:lineRule="auto"/>
        <w:ind w:left="720" w:hanging="272"/>
        <w:rPr>
          <w:rFonts w:ascii="Arial" w:eastAsiaTheme="minorEastAsia" w:hAnsi="Arial" w:cs="Arial"/>
          <w:color w:val="000000"/>
          <w:sz w:val="22"/>
          <w:lang w:eastAsia="zh-CN"/>
        </w:rPr>
      </w:pPr>
      <w:r>
        <w:rPr>
          <w:rFonts w:ascii="Arial" w:eastAsiaTheme="minorEastAsia" w:hAnsi="Arial" w:cs="Arial"/>
          <w:color w:val="000000"/>
          <w:sz w:val="22"/>
          <w:lang w:eastAsia="zh-CN"/>
        </w:rPr>
        <w:t xml:space="preserve">  </w:t>
      </w:r>
    </w:p>
    <w:p w14:paraId="50ABDFC1"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6CB3D8FC"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4A982EA3"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4B41FD0E"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3D95D3C2"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37E992DE"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16B41CE0"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r w:rsidRPr="009B0AE8">
        <w:rPr>
          <w:rFonts w:ascii="Arial" w:eastAsiaTheme="minorEastAsia" w:hAnsi="Arial" w:cs="Arial"/>
          <w:noProof/>
          <w:color w:val="000000"/>
          <w:sz w:val="22"/>
          <w:lang w:eastAsia="zh-CN"/>
        </w:rPr>
        <mc:AlternateContent>
          <mc:Choice Requires="wps">
            <w:drawing>
              <wp:anchor distT="635" distB="635" distL="34925" distR="37465" simplePos="0" relativeHeight="251687936" behindDoc="0" locked="0" layoutInCell="0" allowOverlap="1" wp14:anchorId="09B38B19" wp14:editId="47EBE6EB">
                <wp:simplePos x="0" y="0"/>
                <wp:positionH relativeFrom="column">
                  <wp:posOffset>2448560</wp:posOffset>
                </wp:positionH>
                <wp:positionV relativeFrom="paragraph">
                  <wp:posOffset>152400</wp:posOffset>
                </wp:positionV>
                <wp:extent cx="3810" cy="247650"/>
                <wp:effectExtent l="34925" t="635" r="37465" b="635"/>
                <wp:wrapNone/>
                <wp:docPr id="121" name="Connecteur droit avec flèche 3"/>
                <wp:cNvGraphicFramePr/>
                <a:graphic xmlns:a="http://schemas.openxmlformats.org/drawingml/2006/main">
                  <a:graphicData uri="http://schemas.microsoft.com/office/word/2010/wordprocessingShape">
                    <wps:wsp>
                      <wps:cNvCnPr/>
                      <wps:spPr>
                        <a:xfrm>
                          <a:off x="0" y="0"/>
                          <a:ext cx="3960" cy="247680"/>
                        </a:xfrm>
                        <a:prstGeom prst="straightConnector1">
                          <a:avLst/>
                        </a:prstGeom>
                        <a:noFill/>
                        <a:ln w="6350">
                          <a:solidFill>
                            <a:srgbClr val="000000"/>
                          </a:solidFill>
                          <a:miter/>
                          <a:tailEnd type="triangle" w="med" len="med"/>
                        </a:ln>
                        <a:effectLst/>
                      </wps:spPr>
                      <wps:bodyPr/>
                    </wps:wsp>
                  </a:graphicData>
                </a:graphic>
              </wp:anchor>
            </w:drawing>
          </mc:Choice>
          <mc:Fallback>
            <w:pict>
              <v:shape w14:anchorId="489459CF" id="Connecteur droit avec flèche 3" o:spid="_x0000_s1026" type="#_x0000_t32" style="position:absolute;margin-left:192.8pt;margin-top:12pt;width:.3pt;height:19.5pt;z-index:251687936;visibility:visible;mso-wrap-style:square;mso-wrap-distance-left:2.75pt;mso-wrap-distance-top:.05pt;mso-wrap-distance-right:2.95pt;mso-wrap-distance-bottom:.0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" o:allowincell="f" strokeweight=".5pt">
                <v:stroke endarrow="block" joinstyle="miter"/>
              </v:shape>
            </w:pict>
          </mc:Fallback>
        </mc:AlternateContent>
      </w:r>
    </w:p>
    <w:p w14:paraId="16C48921"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0CCD82F8"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r w:rsidRPr="009B0AE8">
        <w:rPr>
          <w:rFonts w:ascii="Arial" w:eastAsiaTheme="minorEastAsia" w:hAnsi="Arial" w:cs="Arial"/>
          <w:noProof/>
          <w:color w:val="000000"/>
          <w:sz w:val="22"/>
          <w:lang w:eastAsia="zh-CN"/>
        </w:rPr>
        <mc:AlternateContent>
          <mc:Choice Requires="wps">
            <w:drawing>
              <wp:anchor distT="34925" distB="82550" distL="103505" distR="155575" simplePos="0" relativeHeight="251680768" behindDoc="0" locked="0" layoutInCell="0" allowOverlap="1" wp14:anchorId="40069EFC" wp14:editId="590E0CAD">
                <wp:simplePos x="0" y="0"/>
                <wp:positionH relativeFrom="column">
                  <wp:posOffset>403860</wp:posOffset>
                </wp:positionH>
                <wp:positionV relativeFrom="paragraph">
                  <wp:posOffset>8255</wp:posOffset>
                </wp:positionV>
                <wp:extent cx="4107815" cy="1981200"/>
                <wp:effectExtent l="5715" t="5080" r="4445" b="5080"/>
                <wp:wrapSquare wrapText="bothSides"/>
                <wp:docPr id="132" name="Zone de texte 2"/>
                <wp:cNvGraphicFramePr/>
                <a:graphic xmlns:a="http://schemas.openxmlformats.org/drawingml/2006/main">
                  <a:graphicData uri="http://schemas.microsoft.com/office/word/2010/wordprocessingShape">
                    <wps:wsp>
                      <wps:cNvSpPr/>
                      <wps:spPr>
                        <a:xfrm>
                          <a:off x="0" y="0"/>
                          <a:ext cx="4107960" cy="1981080"/>
                        </a:xfrm>
                        <a:prstGeom prst="rect">
                          <a:avLst/>
                        </a:prstGeom>
                        <a:solidFill>
                          <a:srgbClr val="FFFFFF"/>
                        </a:solidFill>
                        <a:ln w="9525">
                          <a:solidFill>
                            <a:srgbClr val="000000"/>
                          </a:solidFill>
                          <a:miter/>
                        </a:ln>
                        <a:effectLst/>
                      </wps:spPr>
                      <wps:txbx>
                        <w:txbxContent>
                          <w:p w14:paraId="323903DE" w14:textId="77777777" w:rsidR="00AC5510" w:rsidRDefault="00AC5510" w:rsidP="00AC5510">
                            <w:pPr>
                              <w:pStyle w:val="Contenudecadre"/>
                              <w:widowControl w:val="0"/>
                              <w:jc w:val="center"/>
                            </w:pPr>
                            <w:r>
                              <w:t xml:space="preserve">Communication et validation des résultats pouvant éventuellement conduire à la construction de concepts, de lois, de théories, de modèles ou pouvant éventuellement déboucher sur la formulation d’une nouvelle problématique. </w:t>
                            </w:r>
                          </w:p>
                          <w:p w14:paraId="50562959" w14:textId="77777777" w:rsidR="00AC5510" w:rsidRPr="00B72E3E" w:rsidRDefault="00AC5510" w:rsidP="00AC5510">
                            <w:pPr>
                              <w:pStyle w:val="Contenudecadre"/>
                              <w:widowControl w:val="0"/>
                              <w:spacing w:after="0" w:line="240" w:lineRule="auto"/>
                              <w:ind w:left="179"/>
                              <w:jc w:val="center"/>
                              <w:rPr>
                                <w:rFonts w:eastAsia="Arial" w:cstheme="minorHAnsi"/>
                                <w:i/>
                              </w:rPr>
                            </w:pPr>
                            <w:r w:rsidRPr="00B72E3E">
                              <w:rPr>
                                <w:rFonts w:eastAsia="Arial" w:cstheme="minorHAnsi"/>
                                <w:i/>
                              </w:rPr>
                              <w:t>Les savoirs scientifiques sont construits de sorte qu’il y ait une cohérence entre la théorie et les faits observables.</w:t>
                            </w:r>
                          </w:p>
                          <w:p w14:paraId="147D2309" w14:textId="77777777" w:rsidR="00AC5510" w:rsidRPr="00B72E3E" w:rsidRDefault="00AC5510" w:rsidP="00AC5510">
                            <w:pPr>
                              <w:pStyle w:val="Contenudecadre"/>
                              <w:spacing w:after="0" w:line="240" w:lineRule="auto"/>
                              <w:ind w:left="179"/>
                              <w:jc w:val="center"/>
                              <w:rPr>
                                <w:rFonts w:eastAsia="Arial" w:cstheme="minorHAnsi"/>
                                <w:i/>
                              </w:rPr>
                            </w:pPr>
                            <w:r w:rsidRPr="00B72E3E">
                              <w:rPr>
                                <w:rFonts w:eastAsia="Arial" w:cstheme="minorHAnsi"/>
                                <w:i/>
                              </w:rPr>
                              <w:t>Un savoir scientifique est caractérisé par sa réfutabilité (distinction science / croyance).</w:t>
                            </w:r>
                          </w:p>
                          <w:p w14:paraId="1FB5D2BC" w14:textId="77777777" w:rsidR="00AC5510" w:rsidRPr="00B72E3E" w:rsidRDefault="00AC5510" w:rsidP="00AC5510">
                            <w:pPr>
                              <w:pStyle w:val="Contenudecadre"/>
                              <w:widowControl w:val="0"/>
                              <w:jc w:val="center"/>
                              <w:rPr>
                                <w:i/>
                              </w:rPr>
                            </w:pPr>
                            <w:r w:rsidRPr="00B72E3E">
                              <w:rPr>
                                <w:rFonts w:eastAsia="Arial" w:cstheme="minorHAnsi"/>
                                <w:i/>
                              </w:rPr>
                              <w:t>Les savoirs évoluent au cours du temps ; un savoir scientifique est fiable et robuste mais jamais certain et absolu.</w:t>
                            </w:r>
                          </w:p>
                          <w:p w14:paraId="1D622E32" w14:textId="77777777" w:rsidR="00AC5510" w:rsidRDefault="00AC5510" w:rsidP="00AC5510">
                            <w:pPr>
                              <w:pStyle w:val="Contenudecadre"/>
                              <w:widowControl w:val="0"/>
                              <w:jc w:val="center"/>
                            </w:pPr>
                          </w:p>
                          <w:p w14:paraId="5A92FAF8" w14:textId="77777777" w:rsidR="00AC5510" w:rsidRDefault="00AC5510" w:rsidP="00AC5510">
                            <w:pPr>
                              <w:pStyle w:val="Contenudecadre"/>
                              <w:widowControl w:val="0"/>
                              <w:jc w:val="center"/>
                            </w:pPr>
                          </w:p>
                        </w:txbxContent>
                      </wps:txbx>
                      <wps:bodyPr anchor="t">
                        <a:noAutofit/>
                      </wps:bodyPr>
                    </wps:wsp>
                  </a:graphicData>
                </a:graphic>
              </wp:anchor>
            </w:drawing>
          </mc:Choice>
          <mc:Fallback>
            <w:pict>
              <v:rect w14:anchorId="40069EFC" id="_x0000_s1030" style="position:absolute;left:0;text-align:left;margin-left:31.8pt;margin-top:.65pt;width:323.45pt;height:156pt;z-index:251680768;visibility:visible;mso-wrap-style:square;mso-wrap-distance-left:8.15pt;mso-wrap-distance-top:2.75pt;mso-wrap-distance-right:12.25pt;mso-wrap-distance-bottom: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" o:allowincell="f">
                <v:textbox>
                  <w:txbxContent>
                    <w:p w14:paraId="323903DE" w14:textId="77777777" w:rsidR="00AC5510" w:rsidRDefault="00AC5510" w:rsidP="00AC5510">
                      <w:pPr>
                        <w:pStyle w:val="Contenudecadre"/>
                        <w:widowControl w:val="0"/>
                        <w:jc w:val="center"/>
                      </w:pPr>
                      <w:r>
                        <w:t xml:space="preserve">Communication et validation des résultats pouvant éventuellement conduire à la construction de concepts, de lois, de théories, de modèles ou pouvant éventuellement déboucher sur la formulation d’une nouvelle problématique. </w:t>
                      </w:r>
                    </w:p>
                    <w:p w14:paraId="50562959" w14:textId="77777777" w:rsidR="00AC5510" w:rsidRPr="00B72E3E" w:rsidRDefault="00AC5510" w:rsidP="00AC5510">
                      <w:pPr>
                        <w:pStyle w:val="Contenudecadre"/>
                        <w:widowControl w:val="0"/>
                        <w:spacing w:after="0" w:line="240" w:lineRule="auto"/>
                        <w:ind w:left="179"/>
                        <w:jc w:val="center"/>
                        <w:rPr>
                          <w:rFonts w:eastAsia="Arial" w:cstheme="minorHAnsi"/>
                          <w:i/>
                        </w:rPr>
                      </w:pPr>
                      <w:r w:rsidRPr="00B72E3E">
                        <w:rPr>
                          <w:rFonts w:eastAsia="Arial" w:cstheme="minorHAnsi"/>
                          <w:i/>
                        </w:rPr>
                        <w:t>Les savoirs scientifiques sont construits de sorte qu’il y ait une cohérence entre la théorie et les faits observables.</w:t>
                      </w:r>
                    </w:p>
                    <w:p w14:paraId="147D2309" w14:textId="77777777" w:rsidR="00AC5510" w:rsidRPr="00B72E3E" w:rsidRDefault="00AC5510" w:rsidP="00AC5510">
                      <w:pPr>
                        <w:pStyle w:val="Contenudecadre"/>
                        <w:spacing w:after="0" w:line="240" w:lineRule="auto"/>
                        <w:ind w:left="179"/>
                        <w:jc w:val="center"/>
                        <w:rPr>
                          <w:rFonts w:eastAsia="Arial" w:cstheme="minorHAnsi"/>
                          <w:i/>
                        </w:rPr>
                      </w:pPr>
                      <w:r w:rsidRPr="00B72E3E">
                        <w:rPr>
                          <w:rFonts w:eastAsia="Arial" w:cstheme="minorHAnsi"/>
                          <w:i/>
                        </w:rPr>
                        <w:t>Un savoir scientifique est caractérisé par sa réfutabilité (distinction science / croyance).</w:t>
                      </w:r>
                    </w:p>
                    <w:p w14:paraId="1FB5D2BC" w14:textId="77777777" w:rsidR="00AC5510" w:rsidRPr="00B72E3E" w:rsidRDefault="00AC5510" w:rsidP="00AC5510">
                      <w:pPr>
                        <w:pStyle w:val="Contenudecadre"/>
                        <w:widowControl w:val="0"/>
                        <w:jc w:val="center"/>
                        <w:rPr>
                          <w:i/>
                        </w:rPr>
                      </w:pPr>
                      <w:r w:rsidRPr="00B72E3E">
                        <w:rPr>
                          <w:rFonts w:eastAsia="Arial" w:cstheme="minorHAnsi"/>
                          <w:i/>
                        </w:rPr>
                        <w:t>Les savoirs évoluent au cours du temps ; un savoir scientifique est fiable et robuste mais jamais certain et absolu.</w:t>
                      </w:r>
                    </w:p>
                    <w:p w14:paraId="1D622E32" w14:textId="77777777" w:rsidR="00AC5510" w:rsidRDefault="00AC5510" w:rsidP="00AC5510">
                      <w:pPr>
                        <w:pStyle w:val="Contenudecadre"/>
                        <w:widowControl w:val="0"/>
                        <w:jc w:val="center"/>
                      </w:pPr>
                    </w:p>
                    <w:p w14:paraId="5A92FAF8" w14:textId="77777777" w:rsidR="00AC5510" w:rsidRDefault="00AC5510" w:rsidP="00AC5510">
                      <w:pPr>
                        <w:pStyle w:val="Contenudecadre"/>
                        <w:widowControl w:val="0"/>
                        <w:jc w:val="center"/>
                      </w:pPr>
                    </w:p>
                  </w:txbxContent>
                </v:textbox>
                <w10:wrap type="square"/>
              </v:rect>
            </w:pict>
          </mc:Fallback>
        </mc:AlternateContent>
      </w:r>
    </w:p>
    <w:p w14:paraId="43261E9D"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2871418E"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1BECBA3B"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63B13483" w14:textId="77777777" w:rsidR="00AC5510" w:rsidRPr="009B0AE8" w:rsidRDefault="00AC5510" w:rsidP="00AC5510">
      <w:pPr>
        <w:keepNext/>
        <w:tabs>
          <w:tab w:val="left" w:pos="732"/>
        </w:tabs>
        <w:spacing w:after="0" w:line="240" w:lineRule="auto"/>
        <w:ind w:left="720" w:hanging="272"/>
        <w:rPr>
          <w:rFonts w:ascii="Arial" w:eastAsiaTheme="minorEastAsia" w:hAnsi="Arial" w:cs="Arial"/>
          <w:color w:val="000000"/>
          <w:sz w:val="22"/>
          <w:lang w:eastAsia="zh-CN"/>
        </w:rPr>
      </w:pPr>
    </w:p>
    <w:p w14:paraId="20385F95" w14:textId="77777777" w:rsidR="00AC5510" w:rsidRPr="009B0AE8" w:rsidRDefault="00AC5510" w:rsidP="00AC5510">
      <w:pPr>
        <w:keepNext/>
        <w:tabs>
          <w:tab w:val="left" w:pos="732"/>
        </w:tabs>
        <w:spacing w:after="0" w:line="240" w:lineRule="auto"/>
        <w:ind w:left="720" w:hanging="414"/>
        <w:rPr>
          <w:rFonts w:ascii="Arial" w:eastAsiaTheme="minorEastAsia" w:hAnsi="Arial" w:cs="Arial"/>
          <w:color w:val="000000"/>
          <w:sz w:val="22"/>
          <w:lang w:eastAsia="zh-CN"/>
        </w:rPr>
      </w:pPr>
    </w:p>
    <w:p w14:paraId="2DB79060" w14:textId="77777777" w:rsidR="00AC5510" w:rsidRPr="009B0AE8" w:rsidRDefault="00AC5510" w:rsidP="00AC5510">
      <w:pPr>
        <w:keepNext/>
        <w:spacing w:after="0" w:line="240" w:lineRule="auto"/>
        <w:rPr>
          <w:sz w:val="18"/>
          <w:szCs w:val="18"/>
        </w:rPr>
      </w:pPr>
    </w:p>
    <w:p w14:paraId="762A8405" w14:textId="77777777" w:rsidR="00AC5510" w:rsidRPr="009B0AE8" w:rsidRDefault="00AC5510" w:rsidP="00AC5510">
      <w:pPr>
        <w:keepNext/>
        <w:spacing w:after="0" w:line="240" w:lineRule="auto"/>
        <w:rPr>
          <w:sz w:val="18"/>
          <w:szCs w:val="18"/>
        </w:rPr>
      </w:pPr>
    </w:p>
    <w:p w14:paraId="5817A927" w14:textId="77777777" w:rsidR="00AC5510" w:rsidRPr="009B0AE8" w:rsidRDefault="00AC5510" w:rsidP="00AC5510">
      <w:pPr>
        <w:keepNext/>
        <w:spacing w:after="0" w:line="240" w:lineRule="auto"/>
        <w:rPr>
          <w:sz w:val="18"/>
          <w:szCs w:val="18"/>
        </w:rPr>
      </w:pPr>
    </w:p>
    <w:p w14:paraId="1EC12865" w14:textId="77777777" w:rsidR="00AC5510" w:rsidRPr="009B0AE8" w:rsidRDefault="00AC5510" w:rsidP="00AC5510">
      <w:pPr>
        <w:keepNext/>
        <w:spacing w:after="0" w:line="240" w:lineRule="auto"/>
        <w:rPr>
          <w:sz w:val="18"/>
          <w:szCs w:val="18"/>
        </w:rPr>
      </w:pPr>
    </w:p>
    <w:p w14:paraId="73375B64" w14:textId="77777777" w:rsidR="00AC5510" w:rsidRPr="009B0AE8" w:rsidRDefault="00AC5510" w:rsidP="00AC5510">
      <w:pPr>
        <w:keepNext/>
        <w:spacing w:after="0" w:line="240" w:lineRule="auto"/>
        <w:rPr>
          <w:sz w:val="18"/>
          <w:szCs w:val="18"/>
        </w:rPr>
      </w:pPr>
    </w:p>
    <w:p w14:paraId="2DBA0E14" w14:textId="77777777" w:rsidR="00AC5510" w:rsidRPr="009B0AE8" w:rsidRDefault="00AC5510" w:rsidP="00AC5510">
      <w:pPr>
        <w:keepNext/>
        <w:spacing w:after="0" w:line="240" w:lineRule="auto"/>
        <w:rPr>
          <w:sz w:val="18"/>
          <w:szCs w:val="18"/>
        </w:rPr>
      </w:pPr>
    </w:p>
    <w:p w14:paraId="55BAEDC1" w14:textId="77777777" w:rsidR="00AC5510" w:rsidRPr="009B0AE8" w:rsidRDefault="00AC5510" w:rsidP="00AC5510">
      <w:pPr>
        <w:spacing w:after="0" w:line="240" w:lineRule="auto"/>
        <w:rPr>
          <w:sz w:val="18"/>
          <w:szCs w:val="18"/>
        </w:rPr>
      </w:pPr>
    </w:p>
    <w:p w14:paraId="7F3FF2CE" w14:textId="77777777" w:rsidR="00AC5510" w:rsidRPr="009B0AE8" w:rsidRDefault="00AC5510" w:rsidP="00AC5510">
      <w:pPr>
        <w:spacing w:after="0" w:line="240" w:lineRule="auto"/>
        <w:rPr>
          <w:sz w:val="18"/>
          <w:szCs w:val="18"/>
        </w:rPr>
      </w:pPr>
    </w:p>
    <w:p w14:paraId="5352C60A" w14:textId="77777777" w:rsidR="00AC5510" w:rsidRPr="009B0AE8" w:rsidRDefault="00AC5510" w:rsidP="00AC5510">
      <w:pPr>
        <w:spacing w:after="0" w:line="240" w:lineRule="auto"/>
        <w:rPr>
          <w:sz w:val="18"/>
          <w:szCs w:val="18"/>
        </w:rPr>
      </w:pPr>
      <w:r w:rsidRPr="009B0AE8">
        <w:rPr>
          <w:rFonts w:eastAsia="Calibri"/>
          <w:sz w:val="18"/>
          <w:szCs w:val="18"/>
        </w:rPr>
        <w:t xml:space="preserve">D’après le rapport de l’IGESR n° 21-22 099A d’avril 2023. </w:t>
      </w:r>
      <w:r w:rsidRPr="009B0AE8">
        <w:rPr>
          <w:rFonts w:eastAsia="Calibri"/>
          <w:i/>
          <w:iCs/>
          <w:sz w:val="18"/>
          <w:szCs w:val="18"/>
        </w:rPr>
        <w:t>La sensibilisation et la formation à la démarche scientifique de l’école élémentaire au doctorat</w:t>
      </w:r>
    </w:p>
    <w:p w14:paraId="55B91BF8" w14:textId="6103B9D3" w:rsidR="00AC5510" w:rsidRPr="008F3CD8" w:rsidRDefault="00AC5510" w:rsidP="00AC5510">
      <w:r w:rsidRPr="009B0AE8">
        <w:rPr>
          <w:rFonts w:eastAsia="Calibri"/>
          <w:sz w:val="18"/>
          <w:szCs w:val="18"/>
        </w:rPr>
        <w:t xml:space="preserve">et d’après le site du CEA, </w:t>
      </w:r>
      <w:hyperlink r:id="rId18" w:history="1">
        <w:r w:rsidRPr="009B0AE8">
          <w:rPr>
            <w:rFonts w:eastAsia="Calibri"/>
            <w:color w:val="0563C1" w:themeColor="hyperlink"/>
            <w:sz w:val="18"/>
            <w:szCs w:val="18"/>
            <w:u w:val="single"/>
          </w:rPr>
          <w:t>L’essentiel su la démarche scientifique </w:t>
        </w:r>
      </w:hyperlink>
    </w:p>
    <w:p w14:paraId="59F3C371" w14:textId="5EEB3F90" w:rsidR="00AE1F17" w:rsidRPr="009B09F5" w:rsidRDefault="00AE1F17" w:rsidP="00AE1F17">
      <w:pPr>
        <w:pStyle w:val="Intitultitre2"/>
        <w:spacing w:after="120"/>
      </w:pPr>
      <w:r>
        <w:lastRenderedPageBreak/>
        <w:t>E</w:t>
      </w:r>
      <w:r>
        <w:t>xemples d’affiches présentant des étapes d</w:t>
      </w:r>
      <w:r>
        <w:t>’une</w:t>
      </w:r>
      <w:r>
        <w:t xml:space="preserve"> démarche scientifique</w:t>
      </w:r>
    </w:p>
    <w:p w14:paraId="45B2B833" w14:textId="6052878D" w:rsidR="00C5550C" w:rsidRPr="00C5550C" w:rsidRDefault="00C5550C" w:rsidP="00C5550C">
      <w:pPr>
        <w:jc w:val="center"/>
        <w:rPr>
          <w:rFonts w:ascii="Comic Sans MS" w:hAnsi="Comic Sans MS"/>
          <w:b/>
          <w:sz w:val="28"/>
          <w:szCs w:val="28"/>
          <w:u w:val="double"/>
        </w:rPr>
      </w:pPr>
    </w:p>
    <w:p w14:paraId="7451620D" w14:textId="79F3D2EF" w:rsidR="00C5550C" w:rsidRPr="00C5550C" w:rsidRDefault="00C5550C" w:rsidP="00C5550C">
      <w:pPr>
        <w:pBdr>
          <w:left w:val="single" w:sz="48" w:space="0" w:color="F3F0EF"/>
        </w:pBdr>
        <w:shd w:val="clear" w:color="auto" w:fill="F3F0EF"/>
        <w:spacing w:before="120" w:after="0" w:line="288" w:lineRule="auto"/>
        <w:ind w:left="170"/>
        <w:jc w:val="center"/>
        <w:rPr>
          <w:rFonts w:ascii="Marianne" w:hAnsi="Marianne"/>
          <w:b/>
          <w:color w:val="22557A"/>
        </w:rPr>
      </w:pPr>
      <w:r w:rsidRPr="00C5550C">
        <w:rPr>
          <w:rFonts w:ascii="Marianne" w:hAnsi="Marianne"/>
          <w:b/>
          <w:color w:val="22557A"/>
        </w:rPr>
        <w:t>PROBL</w:t>
      </w:r>
      <w:r w:rsidR="00AB17FE" w:rsidRPr="00AB17FE">
        <w:rPr>
          <w:rFonts w:ascii="Marianne" w:hAnsi="Marianne"/>
          <w:b/>
          <w:color w:val="22557A"/>
        </w:rPr>
        <w:t>É</w:t>
      </w:r>
      <w:r w:rsidRPr="00C5550C">
        <w:rPr>
          <w:rFonts w:ascii="Marianne" w:hAnsi="Marianne"/>
          <w:b/>
          <w:color w:val="22557A"/>
        </w:rPr>
        <w:t>ME </w:t>
      </w:r>
      <w:r w:rsidRPr="00C5550C">
        <w:rPr>
          <w:rFonts w:ascii="Roboto" w:hAnsi="Roboto"/>
          <w:b/>
          <w:bCs/>
          <w:noProof/>
          <w:color w:val="000000"/>
          <w:lang w:eastAsia="fr-FR"/>
        </w:rPr>
        <w:drawing>
          <wp:inline distT="0" distB="0" distL="0" distR="0" wp14:anchorId="15E4DB37" wp14:editId="4CDD2044">
            <wp:extent cx="371475" cy="371475"/>
            <wp:effectExtent l="0" t="0" r="9525" b="9525"/>
            <wp:docPr id="133" name="Image 133" descr="https://lh6.googleusercontent.com/uLR9L8T2CYjCZgrXspTAKIzVPaDwc3y4Z6jCU3mc5LLndQjGMXhdjqTnhR8dxi741VFsKVqXD7OeCVApNxElFFys9KBqzKGDsEtxZmJUfUJCShwHScn6AQwJKLp6lEFB9Ae212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uLR9L8T2CYjCZgrXspTAKIzVPaDwc3y4Z6jCU3mc5LLndQjGMXhdjqTnhR8dxi741VFsKVqXD7OeCVApNxElFFys9KBqzKGDsEtxZmJUfUJCShwHScn6AQwJKLp6lEFB9Ae212U"/>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1914" cy="371914"/>
                    </a:xfrm>
                    <a:prstGeom prst="rect">
                      <a:avLst/>
                    </a:prstGeom>
                    <a:noFill/>
                    <a:ln>
                      <a:noFill/>
                    </a:ln>
                  </pic:spPr>
                </pic:pic>
              </a:graphicData>
            </a:graphic>
          </wp:inline>
        </w:drawing>
      </w:r>
    </w:p>
    <w:p w14:paraId="712B91A5" w14:textId="7EA35C65" w:rsidR="00C5550C" w:rsidRPr="00C5550C" w:rsidRDefault="00C552FF" w:rsidP="00C5550C">
      <w:pPr>
        <w:pBdr>
          <w:left w:val="single" w:sz="48" w:space="0" w:color="F3F0EF"/>
        </w:pBdr>
        <w:shd w:val="clear" w:color="auto" w:fill="F3F0EF"/>
        <w:spacing w:before="40" w:after="40" w:line="288" w:lineRule="auto"/>
        <w:ind w:left="170"/>
        <w:jc w:val="center"/>
        <w:rPr>
          <w:bCs/>
          <w:sz w:val="18"/>
          <w:szCs w:val="21"/>
        </w:rPr>
      </w:pPr>
      <w:r>
        <w:t>À</w:t>
      </w:r>
      <w:r w:rsidR="00C5550C" w:rsidRPr="00C5550C">
        <w:rPr>
          <w:bCs/>
          <w:sz w:val="18"/>
          <w:szCs w:val="21"/>
        </w:rPr>
        <w:t xml:space="preserve"> partir d’une observation, proposer une question scientifique </w:t>
      </w:r>
      <w:r w:rsidR="00C5550C" w:rsidRPr="00C5550C">
        <w:rPr>
          <w:bCs/>
          <w:i/>
          <w:sz w:val="18"/>
          <w:szCs w:val="21"/>
        </w:rPr>
        <w:t>« Quel … ? Comment … ?</w:t>
      </w:r>
    </w:p>
    <w:p w14:paraId="2F7F49C6" w14:textId="77777777" w:rsidR="00C5550C" w:rsidRPr="00C5550C" w:rsidRDefault="00C5550C" w:rsidP="00C5550C">
      <w:pPr>
        <w:pBdr>
          <w:left w:val="single" w:sz="48" w:space="0" w:color="F3F0EF"/>
        </w:pBdr>
        <w:shd w:val="clear" w:color="auto" w:fill="F3F0EF"/>
        <w:spacing w:before="40" w:after="40" w:line="288" w:lineRule="auto"/>
        <w:ind w:left="170"/>
        <w:jc w:val="center"/>
        <w:rPr>
          <w:bCs/>
          <w:i/>
          <w:sz w:val="18"/>
          <w:szCs w:val="21"/>
        </w:rPr>
      </w:pPr>
      <w:r w:rsidRPr="00C5550C">
        <w:rPr>
          <w:bCs/>
          <w:i/>
          <w:sz w:val="18"/>
          <w:szCs w:val="21"/>
        </w:rPr>
        <w:t>Pourquoi … ? Est-ce que … ? »</w:t>
      </w:r>
    </w:p>
    <w:p w14:paraId="413DFAE2" w14:textId="77777777" w:rsidR="00C5550C" w:rsidRPr="00C5550C" w:rsidRDefault="00C5550C" w:rsidP="00C5550C">
      <w:pPr>
        <w:spacing w:after="160" w:line="259" w:lineRule="auto"/>
        <w:rPr>
          <w:rFonts w:ascii="Comic Sans MS" w:hAnsi="Comic Sans MS"/>
          <w:sz w:val="18"/>
          <w:szCs w:val="18"/>
        </w:rPr>
      </w:pPr>
    </w:p>
    <w:p w14:paraId="01CE94A9" w14:textId="5BA88DB9" w:rsidR="00C5550C" w:rsidRPr="00C5550C" w:rsidRDefault="00C5550C" w:rsidP="00C5550C">
      <w:pPr>
        <w:pBdr>
          <w:left w:val="single" w:sz="48" w:space="0" w:color="F3F0EF"/>
        </w:pBdr>
        <w:shd w:val="clear" w:color="auto" w:fill="F3F0EF"/>
        <w:spacing w:before="120" w:after="0" w:line="288" w:lineRule="auto"/>
        <w:ind w:left="170"/>
        <w:jc w:val="center"/>
        <w:rPr>
          <w:rFonts w:ascii="Marianne" w:hAnsi="Marianne"/>
          <w:b/>
          <w:color w:val="22557A"/>
        </w:rPr>
      </w:pPr>
      <w:r w:rsidRPr="00C5550C">
        <w:rPr>
          <w:rFonts w:ascii="Marianne" w:hAnsi="Marianne"/>
          <w:b/>
          <w:color w:val="22557A"/>
        </w:rPr>
        <w:t>HYPOTH</w:t>
      </w:r>
      <w:r w:rsidR="00AB17FE" w:rsidRPr="00AB17FE">
        <w:rPr>
          <w:rFonts w:ascii="Marianne" w:hAnsi="Marianne"/>
          <w:b/>
          <w:color w:val="22557A"/>
        </w:rPr>
        <w:t>É</w:t>
      </w:r>
      <w:r w:rsidRPr="00C5550C">
        <w:rPr>
          <w:rFonts w:ascii="Marianne" w:hAnsi="Marianne"/>
          <w:b/>
          <w:color w:val="22557A"/>
        </w:rPr>
        <w:t xml:space="preserve">SE(S) </w:t>
      </w:r>
      <w:r w:rsidRPr="00C5550C">
        <w:rPr>
          <w:rFonts w:ascii="Roboto" w:hAnsi="Roboto"/>
          <w:b/>
          <w:bCs/>
          <w:noProof/>
          <w:color w:val="000000"/>
          <w:lang w:eastAsia="fr-FR"/>
        </w:rPr>
        <w:drawing>
          <wp:inline distT="0" distB="0" distL="0" distR="0" wp14:anchorId="1D232909" wp14:editId="68E9F830">
            <wp:extent cx="400050" cy="400050"/>
            <wp:effectExtent l="0" t="0" r="0" b="0"/>
            <wp:docPr id="2" name="Image 2" descr="ic_wb_incandescent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_wb_incandescent_black_24dp.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0800000">
                      <a:off x="0" y="0"/>
                      <a:ext cx="400050" cy="400050"/>
                    </a:xfrm>
                    <a:prstGeom prst="rect">
                      <a:avLst/>
                    </a:prstGeom>
                    <a:noFill/>
                    <a:ln>
                      <a:noFill/>
                    </a:ln>
                  </pic:spPr>
                </pic:pic>
              </a:graphicData>
            </a:graphic>
          </wp:inline>
        </w:drawing>
      </w:r>
    </w:p>
    <w:p w14:paraId="6D29C1BA"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Sans avoir peur de se tromper, formuler une explication au phénomène avec un paramètre à vérifier</w:t>
      </w:r>
    </w:p>
    <w:p w14:paraId="75F9EE76" w14:textId="77777777" w:rsidR="00C5550C" w:rsidRPr="00AB17FE" w:rsidRDefault="00C5550C" w:rsidP="00C5550C">
      <w:pPr>
        <w:pBdr>
          <w:left w:val="single" w:sz="48" w:space="0" w:color="F3F0EF"/>
        </w:pBdr>
        <w:shd w:val="clear" w:color="auto" w:fill="F3F0EF"/>
        <w:spacing w:before="40" w:after="40" w:line="288" w:lineRule="auto"/>
        <w:ind w:left="170"/>
        <w:jc w:val="center"/>
        <w:rPr>
          <w:bCs/>
          <w:i/>
          <w:iCs/>
          <w:sz w:val="18"/>
          <w:szCs w:val="21"/>
        </w:rPr>
      </w:pPr>
      <w:r w:rsidRPr="00AB17FE">
        <w:rPr>
          <w:bCs/>
          <w:i/>
          <w:iCs/>
          <w:sz w:val="18"/>
          <w:szCs w:val="21"/>
        </w:rPr>
        <w:t>« Je pense que … »</w:t>
      </w:r>
    </w:p>
    <w:p w14:paraId="103E1962" w14:textId="77777777" w:rsidR="00C5550C" w:rsidRPr="00AB17FE" w:rsidRDefault="00C5550C" w:rsidP="00C5550C">
      <w:pPr>
        <w:pBdr>
          <w:left w:val="single" w:sz="48" w:space="0" w:color="F3F0EF"/>
        </w:pBdr>
        <w:shd w:val="clear" w:color="auto" w:fill="F3F0EF"/>
        <w:spacing w:before="40" w:after="40" w:line="288" w:lineRule="auto"/>
        <w:ind w:left="170"/>
        <w:jc w:val="center"/>
        <w:rPr>
          <w:bCs/>
          <w:i/>
          <w:iCs/>
          <w:sz w:val="18"/>
          <w:szCs w:val="21"/>
        </w:rPr>
      </w:pPr>
      <w:r w:rsidRPr="00AB17FE">
        <w:rPr>
          <w:bCs/>
          <w:i/>
          <w:iCs/>
          <w:sz w:val="18"/>
          <w:szCs w:val="21"/>
        </w:rPr>
        <w:t>« Peut-être que … »</w:t>
      </w:r>
    </w:p>
    <w:p w14:paraId="39608976" w14:textId="77777777" w:rsidR="00C5550C" w:rsidRPr="00AB17FE" w:rsidRDefault="00C5550C" w:rsidP="00C5550C">
      <w:pPr>
        <w:pBdr>
          <w:left w:val="single" w:sz="48" w:space="0" w:color="F3F0EF"/>
        </w:pBdr>
        <w:shd w:val="clear" w:color="auto" w:fill="F3F0EF"/>
        <w:spacing w:before="40" w:after="40" w:line="288" w:lineRule="auto"/>
        <w:ind w:left="170"/>
        <w:jc w:val="center"/>
        <w:rPr>
          <w:bCs/>
          <w:i/>
          <w:iCs/>
          <w:sz w:val="18"/>
          <w:szCs w:val="21"/>
        </w:rPr>
      </w:pPr>
      <w:r w:rsidRPr="00AB17FE">
        <w:rPr>
          <w:bCs/>
          <w:i/>
          <w:iCs/>
          <w:sz w:val="18"/>
          <w:szCs w:val="21"/>
        </w:rPr>
        <w:t>« Je suppose que … »</w:t>
      </w:r>
    </w:p>
    <w:p w14:paraId="47864AEF" w14:textId="77777777" w:rsidR="00C5550C" w:rsidRPr="00C5550C" w:rsidRDefault="00C5550C" w:rsidP="00C5550C">
      <w:pPr>
        <w:spacing w:after="0" w:line="240" w:lineRule="auto"/>
        <w:jc w:val="center"/>
        <w:rPr>
          <w:rFonts w:ascii="Comic Sans MS" w:hAnsi="Comic Sans MS"/>
          <w:sz w:val="18"/>
          <w:szCs w:val="18"/>
        </w:rPr>
      </w:pPr>
    </w:p>
    <w:p w14:paraId="05F58F37" w14:textId="77777777" w:rsidR="00C5550C" w:rsidRPr="00C5550C" w:rsidRDefault="00C5550C" w:rsidP="00C5550C">
      <w:pPr>
        <w:pBdr>
          <w:left w:val="single" w:sz="48" w:space="0" w:color="F3F0EF"/>
        </w:pBdr>
        <w:shd w:val="clear" w:color="auto" w:fill="F3F0EF"/>
        <w:spacing w:before="120" w:after="0" w:line="288" w:lineRule="auto"/>
        <w:ind w:left="170"/>
        <w:jc w:val="center"/>
        <w:rPr>
          <w:rFonts w:ascii="Marianne" w:hAnsi="Marianne"/>
          <w:b/>
          <w:color w:val="22557A"/>
        </w:rPr>
      </w:pPr>
      <w:r w:rsidRPr="00C5550C">
        <w:rPr>
          <w:rFonts w:ascii="Marianne" w:hAnsi="Marianne"/>
          <w:b/>
          <w:color w:val="22557A"/>
        </w:rPr>
        <w:t xml:space="preserve">PROTOCOLE </w:t>
      </w:r>
      <w:r w:rsidRPr="00C5550C">
        <w:rPr>
          <w:rFonts w:ascii="Roboto" w:hAnsi="Roboto"/>
          <w:b/>
          <w:bCs/>
          <w:noProof/>
          <w:color w:val="000000"/>
          <w:lang w:eastAsia="fr-FR"/>
        </w:rPr>
        <w:drawing>
          <wp:inline distT="0" distB="0" distL="0" distR="0" wp14:anchorId="72E332EF" wp14:editId="1125F170">
            <wp:extent cx="428625" cy="428625"/>
            <wp:effectExtent l="0" t="0" r="9525" b="9525"/>
            <wp:docPr id="134" name="Image 134" descr="ic_assignment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_assignment_black_24dp.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8877" cy="428877"/>
                    </a:xfrm>
                    <a:prstGeom prst="rect">
                      <a:avLst/>
                    </a:prstGeom>
                    <a:noFill/>
                    <a:ln>
                      <a:noFill/>
                    </a:ln>
                  </pic:spPr>
                </pic:pic>
              </a:graphicData>
            </a:graphic>
          </wp:inline>
        </w:drawing>
      </w:r>
    </w:p>
    <w:p w14:paraId="3883E309"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Ce que tu veux faire…</w:t>
      </w:r>
    </w:p>
    <w:p w14:paraId="36A990A2"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Avec quoi…</w:t>
      </w:r>
    </w:p>
    <w:p w14:paraId="221E71D1"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Pour voir quoi ….</w:t>
      </w:r>
    </w:p>
    <w:p w14:paraId="05012609" w14:textId="77777777" w:rsidR="00C5550C" w:rsidRPr="00C5550C" w:rsidRDefault="00C5550C" w:rsidP="00C5550C">
      <w:pPr>
        <w:pBdr>
          <w:left w:val="single" w:sz="48" w:space="0" w:color="F3F0EF"/>
        </w:pBdr>
        <w:shd w:val="clear" w:color="auto" w:fill="F3F0EF"/>
        <w:spacing w:before="40" w:after="40" w:line="288" w:lineRule="auto"/>
        <w:ind w:left="170"/>
        <w:jc w:val="center"/>
        <w:rPr>
          <w:bCs/>
          <w:i/>
          <w:sz w:val="72"/>
          <w:szCs w:val="72"/>
        </w:rPr>
      </w:pPr>
      <w:r w:rsidRPr="00C5550C">
        <w:rPr>
          <w:bCs/>
          <w:i/>
          <w:sz w:val="18"/>
          <w:szCs w:val="21"/>
        </w:rPr>
        <w:t>Il y a toujours une comparaison.</w:t>
      </w:r>
    </w:p>
    <w:p w14:paraId="181CE936" w14:textId="77777777" w:rsidR="00C5550C" w:rsidRPr="00C5550C" w:rsidRDefault="00C5550C" w:rsidP="00C5550C">
      <w:pPr>
        <w:spacing w:after="0" w:line="240" w:lineRule="auto"/>
        <w:rPr>
          <w:rFonts w:ascii="Comic Sans MS" w:hAnsi="Comic Sans MS"/>
          <w:sz w:val="18"/>
          <w:szCs w:val="18"/>
        </w:rPr>
      </w:pPr>
    </w:p>
    <w:p w14:paraId="282B6A1A" w14:textId="4151897D" w:rsidR="00C5550C" w:rsidRPr="00C5550C" w:rsidRDefault="00C5550C" w:rsidP="00C5550C">
      <w:pPr>
        <w:pBdr>
          <w:left w:val="single" w:sz="48" w:space="0" w:color="F3F0EF"/>
        </w:pBdr>
        <w:shd w:val="clear" w:color="auto" w:fill="F3F0EF"/>
        <w:spacing w:before="120" w:after="0" w:line="288" w:lineRule="auto"/>
        <w:ind w:left="170"/>
        <w:jc w:val="center"/>
        <w:rPr>
          <w:rFonts w:ascii="Marianne" w:hAnsi="Marianne"/>
          <w:b/>
          <w:color w:val="22557A"/>
        </w:rPr>
      </w:pPr>
      <w:r w:rsidRPr="00C5550C">
        <w:rPr>
          <w:rFonts w:ascii="Marianne" w:hAnsi="Marianne"/>
          <w:b/>
          <w:color w:val="22557A"/>
        </w:rPr>
        <w:t>EXP</w:t>
      </w:r>
      <w:r w:rsidR="00AB17FE" w:rsidRPr="00AB17FE">
        <w:rPr>
          <w:rFonts w:ascii="Marianne" w:hAnsi="Marianne"/>
          <w:b/>
          <w:color w:val="22557A"/>
        </w:rPr>
        <w:t>É</w:t>
      </w:r>
      <w:r w:rsidRPr="00C5550C">
        <w:rPr>
          <w:rFonts w:ascii="Marianne" w:hAnsi="Marianne"/>
          <w:b/>
          <w:color w:val="22557A"/>
        </w:rPr>
        <w:t xml:space="preserve">RIMENTATION </w:t>
      </w:r>
      <w:r w:rsidRPr="00C5550C">
        <w:rPr>
          <w:rFonts w:ascii="Roboto" w:hAnsi="Roboto"/>
          <w:b/>
          <w:noProof/>
          <w:color w:val="000000"/>
          <w:lang w:eastAsia="fr-FR"/>
        </w:rPr>
        <w:drawing>
          <wp:inline distT="0" distB="0" distL="0" distR="0" wp14:anchorId="77AC1DD7" wp14:editId="2101BE3D">
            <wp:extent cx="428625" cy="428625"/>
            <wp:effectExtent l="0" t="0" r="9525" b="9525"/>
            <wp:docPr id="135" name="Image 135" descr="test protoco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st protocole.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p>
    <w:p w14:paraId="249224BD"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Réaliser l’expérience avec soin en suivant le protocole et en respectant les consignes de sécurité.</w:t>
      </w:r>
    </w:p>
    <w:p w14:paraId="15983078" w14:textId="77777777" w:rsidR="00C5550C" w:rsidRPr="00C5550C" w:rsidRDefault="00C5550C" w:rsidP="00C5550C">
      <w:pPr>
        <w:spacing w:after="160" w:line="259" w:lineRule="auto"/>
        <w:rPr>
          <w:bCs/>
          <w:sz w:val="18"/>
          <w:szCs w:val="21"/>
        </w:rPr>
      </w:pPr>
    </w:p>
    <w:p w14:paraId="0A881BDA"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p>
    <w:p w14:paraId="22A12CC6" w14:textId="77777777" w:rsidR="00C5550C" w:rsidRPr="00C5550C" w:rsidRDefault="00C5550C" w:rsidP="00C5550C">
      <w:pPr>
        <w:pBdr>
          <w:left w:val="single" w:sz="48" w:space="0" w:color="F3F0EF"/>
        </w:pBdr>
        <w:shd w:val="clear" w:color="auto" w:fill="F3F0EF"/>
        <w:spacing w:before="120" w:after="0" w:line="288" w:lineRule="auto"/>
        <w:ind w:left="170"/>
        <w:jc w:val="center"/>
        <w:rPr>
          <w:rFonts w:ascii="Marianne" w:hAnsi="Marianne"/>
          <w:b/>
          <w:color w:val="22557A"/>
        </w:rPr>
      </w:pPr>
      <w:r w:rsidRPr="00C5550C">
        <w:rPr>
          <w:rFonts w:ascii="Marianne" w:hAnsi="Marianne"/>
          <w:b/>
          <w:color w:val="22557A"/>
        </w:rPr>
        <w:t>OBSERVATION et INTERPRETATION</w:t>
      </w:r>
    </w:p>
    <w:p w14:paraId="1C3F72B6"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 xml:space="preserve">REALISER UN SCHEMA. </w:t>
      </w:r>
      <w:r w:rsidRPr="00C5550C">
        <w:rPr>
          <w:rFonts w:ascii="Roboto" w:hAnsi="Roboto"/>
          <w:bCs/>
          <w:noProof/>
          <w:color w:val="000000"/>
          <w:sz w:val="18"/>
          <w:szCs w:val="21"/>
          <w:lang w:eastAsia="fr-FR"/>
        </w:rPr>
        <w:drawing>
          <wp:inline distT="0" distB="0" distL="0" distR="0" wp14:anchorId="5AEBEAD2" wp14:editId="01F270C6">
            <wp:extent cx="342900" cy="342900"/>
            <wp:effectExtent l="0" t="0" r="0" b="0"/>
            <wp:docPr id="18" name="Image 18" descr="ic_insert_photo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c_insert_photo_black_24dp.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p>
    <w:p w14:paraId="49206E3C" w14:textId="1514762E"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REDIGER :</w:t>
      </w:r>
      <w:r w:rsidR="00D8430C">
        <w:rPr>
          <w:bCs/>
          <w:sz w:val="18"/>
          <w:szCs w:val="21"/>
        </w:rPr>
        <w:t xml:space="preserve">  </w:t>
      </w:r>
      <w:r w:rsidRPr="00C5550C">
        <w:rPr>
          <w:bCs/>
          <w:sz w:val="18"/>
          <w:szCs w:val="21"/>
        </w:rPr>
        <w:t xml:space="preserve">Observations </w:t>
      </w:r>
      <w:r w:rsidRPr="00C5550C">
        <w:rPr>
          <w:rFonts w:ascii="Roboto" w:hAnsi="Roboto"/>
          <w:bCs/>
          <w:noProof/>
          <w:color w:val="000000"/>
          <w:sz w:val="18"/>
          <w:szCs w:val="21"/>
          <w:lang w:eastAsia="fr-FR"/>
        </w:rPr>
        <w:drawing>
          <wp:inline distT="0" distB="0" distL="0" distR="0" wp14:anchorId="37ACB59D" wp14:editId="77C00B78">
            <wp:extent cx="393065" cy="393065"/>
            <wp:effectExtent l="0" t="0" r="6985" b="6985"/>
            <wp:docPr id="19" name="Image 19" descr="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tion.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1000" cy="401000"/>
                    </a:xfrm>
                    <a:prstGeom prst="rect">
                      <a:avLst/>
                    </a:prstGeom>
                    <a:noFill/>
                    <a:ln>
                      <a:noFill/>
                    </a:ln>
                  </pic:spPr>
                </pic:pic>
              </a:graphicData>
            </a:graphic>
          </wp:inline>
        </w:drawing>
      </w:r>
      <w:r w:rsidRPr="00C5550C">
        <w:rPr>
          <w:bCs/>
          <w:sz w:val="18"/>
          <w:szCs w:val="21"/>
        </w:rPr>
        <w:t xml:space="preserve">Mesures </w:t>
      </w:r>
      <w:r w:rsidRPr="00C5550C">
        <w:rPr>
          <w:rFonts w:ascii="Roboto" w:hAnsi="Roboto"/>
          <w:bCs/>
          <w:noProof/>
          <w:color w:val="000000"/>
          <w:sz w:val="18"/>
          <w:szCs w:val="21"/>
          <w:lang w:eastAsia="fr-FR"/>
        </w:rPr>
        <w:drawing>
          <wp:inline distT="0" distB="0" distL="0" distR="0" wp14:anchorId="1D84E6B8" wp14:editId="0E93D885">
            <wp:extent cx="485775" cy="392357"/>
            <wp:effectExtent l="0" t="0" r="0" b="8255"/>
            <wp:docPr id="20" name="Image 20" descr="ic_settings_remote_black_24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c_settings_remote_black_24dp.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4514" cy="399415"/>
                    </a:xfrm>
                    <a:prstGeom prst="rect">
                      <a:avLst/>
                    </a:prstGeom>
                    <a:noFill/>
                    <a:ln>
                      <a:noFill/>
                    </a:ln>
                  </pic:spPr>
                </pic:pic>
              </a:graphicData>
            </a:graphic>
          </wp:inline>
        </w:drawing>
      </w:r>
    </w:p>
    <w:p w14:paraId="7C31BD86" w14:textId="77777777" w:rsidR="00C5550C" w:rsidRPr="00C5550C" w:rsidRDefault="00C5550C" w:rsidP="00C5550C">
      <w:pPr>
        <w:spacing w:after="0" w:line="240" w:lineRule="auto"/>
        <w:rPr>
          <w:rFonts w:ascii="Comic Sans MS" w:hAnsi="Comic Sans MS"/>
          <w:sz w:val="18"/>
          <w:szCs w:val="18"/>
        </w:rPr>
      </w:pPr>
    </w:p>
    <w:p w14:paraId="1B40B3B2" w14:textId="0BB483D4" w:rsidR="00C5550C" w:rsidRPr="00C5550C" w:rsidRDefault="00C5550C" w:rsidP="00C5550C">
      <w:pPr>
        <w:keepNext/>
        <w:pBdr>
          <w:left w:val="single" w:sz="48" w:space="0" w:color="F3F0EF"/>
        </w:pBdr>
        <w:shd w:val="clear" w:color="auto" w:fill="F3F0EF"/>
        <w:spacing w:before="120" w:after="0" w:line="288" w:lineRule="auto"/>
        <w:ind w:left="170"/>
        <w:jc w:val="center"/>
        <w:rPr>
          <w:rFonts w:ascii="Marianne" w:hAnsi="Marianne"/>
          <w:b/>
          <w:color w:val="22557A"/>
        </w:rPr>
      </w:pPr>
      <w:r w:rsidRPr="00C5550C">
        <w:rPr>
          <w:rFonts w:ascii="Marianne" w:hAnsi="Marianne"/>
          <w:b/>
          <w:color w:val="22557A"/>
        </w:rPr>
        <w:lastRenderedPageBreak/>
        <w:t>CONCLUSION</w:t>
      </w:r>
      <w:r w:rsidR="00D8430C">
        <w:rPr>
          <w:rFonts w:ascii="Marianne" w:hAnsi="Marianne"/>
          <w:b/>
          <w:color w:val="22557A"/>
        </w:rPr>
        <w:t xml:space="preserve">  </w:t>
      </w:r>
      <w:r w:rsidRPr="00C5550C">
        <w:rPr>
          <w:rFonts w:ascii="Roboto" w:hAnsi="Roboto"/>
          <w:b/>
          <w:noProof/>
          <w:color w:val="000000"/>
          <w:lang w:eastAsia="fr-FR"/>
        </w:rPr>
        <w:drawing>
          <wp:inline distT="0" distB="0" distL="0" distR="0" wp14:anchorId="58E61838" wp14:editId="0E3BF523">
            <wp:extent cx="333375" cy="333375"/>
            <wp:effectExtent l="0" t="0" r="9525" b="9525"/>
            <wp:docPr id="5" name="Image 5" descr="fiche wikiped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che wikipedia.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1C3A6A70" w14:textId="77777777" w:rsidR="00C5550C" w:rsidRPr="00AB17FE" w:rsidRDefault="00C5550C" w:rsidP="00C5550C">
      <w:pPr>
        <w:keepNext/>
        <w:pBdr>
          <w:left w:val="single" w:sz="48" w:space="0" w:color="F3F0EF"/>
        </w:pBdr>
        <w:shd w:val="clear" w:color="auto" w:fill="F3F0EF"/>
        <w:spacing w:before="40" w:after="40" w:line="288" w:lineRule="auto"/>
        <w:ind w:left="170"/>
        <w:jc w:val="center"/>
        <w:rPr>
          <w:bCs/>
          <w:i/>
          <w:iCs/>
          <w:sz w:val="18"/>
          <w:szCs w:val="21"/>
        </w:rPr>
      </w:pPr>
      <w:r w:rsidRPr="00AB17FE">
        <w:rPr>
          <w:bCs/>
          <w:i/>
          <w:iCs/>
          <w:sz w:val="18"/>
          <w:szCs w:val="21"/>
        </w:rPr>
        <w:t>J’ai vu que …</w:t>
      </w:r>
    </w:p>
    <w:p w14:paraId="08121C10" w14:textId="77777777" w:rsidR="00C5550C" w:rsidRPr="00AB17FE" w:rsidRDefault="00C5550C" w:rsidP="00C5550C">
      <w:pPr>
        <w:keepNext/>
        <w:pBdr>
          <w:left w:val="single" w:sz="48" w:space="0" w:color="F3F0EF"/>
        </w:pBdr>
        <w:shd w:val="clear" w:color="auto" w:fill="F3F0EF"/>
        <w:spacing w:before="40" w:after="40" w:line="288" w:lineRule="auto"/>
        <w:ind w:left="170"/>
        <w:jc w:val="center"/>
        <w:rPr>
          <w:bCs/>
          <w:i/>
          <w:iCs/>
          <w:sz w:val="18"/>
          <w:szCs w:val="21"/>
        </w:rPr>
      </w:pPr>
      <w:r w:rsidRPr="00AB17FE">
        <w:rPr>
          <w:bCs/>
          <w:i/>
          <w:iCs/>
          <w:sz w:val="18"/>
          <w:szCs w:val="21"/>
        </w:rPr>
        <w:t>Mon hypothèse est … (corroborée/réfutée)</w:t>
      </w:r>
    </w:p>
    <w:p w14:paraId="39CB4F54" w14:textId="77777777" w:rsidR="00C5550C" w:rsidRPr="00AB17FE" w:rsidRDefault="00C5550C" w:rsidP="00C5550C">
      <w:pPr>
        <w:keepNext/>
        <w:pBdr>
          <w:left w:val="single" w:sz="48" w:space="0" w:color="F3F0EF"/>
        </w:pBdr>
        <w:shd w:val="clear" w:color="auto" w:fill="F3F0EF"/>
        <w:spacing w:before="40" w:after="40" w:line="288" w:lineRule="auto"/>
        <w:ind w:left="170"/>
        <w:jc w:val="center"/>
        <w:rPr>
          <w:bCs/>
          <w:i/>
          <w:iCs/>
          <w:sz w:val="18"/>
          <w:szCs w:val="21"/>
        </w:rPr>
      </w:pPr>
      <w:r w:rsidRPr="00AB17FE">
        <w:rPr>
          <w:bCs/>
          <w:i/>
          <w:iCs/>
          <w:sz w:val="18"/>
          <w:szCs w:val="21"/>
        </w:rPr>
        <w:t>C’est pour cela que…</w:t>
      </w:r>
    </w:p>
    <w:p w14:paraId="47AF283A" w14:textId="77777777" w:rsidR="00C5550C" w:rsidRPr="00C5550C" w:rsidRDefault="00C5550C" w:rsidP="00C5550C">
      <w:pPr>
        <w:spacing w:after="160" w:line="259" w:lineRule="auto"/>
        <w:rPr>
          <w:rFonts w:ascii="Comic Sans MS" w:hAnsi="Comic Sans MS"/>
          <w:sz w:val="18"/>
          <w:szCs w:val="18"/>
        </w:rPr>
      </w:pPr>
    </w:p>
    <w:p w14:paraId="25A70354" w14:textId="77777777" w:rsidR="00C5550C" w:rsidRPr="00C5550C" w:rsidRDefault="00C5550C" w:rsidP="00C5550C">
      <w:pPr>
        <w:pBdr>
          <w:left w:val="single" w:sz="48" w:space="0" w:color="F3F0EF"/>
        </w:pBdr>
        <w:shd w:val="clear" w:color="auto" w:fill="F3F0EF"/>
        <w:spacing w:before="120" w:after="0" w:line="288" w:lineRule="auto"/>
        <w:ind w:left="170"/>
        <w:jc w:val="center"/>
        <w:rPr>
          <w:rFonts w:ascii="Marianne" w:hAnsi="Marianne"/>
          <w:b/>
          <w:color w:val="22557A"/>
        </w:rPr>
      </w:pPr>
      <w:r w:rsidRPr="00C5550C">
        <w:rPr>
          <w:rFonts w:ascii="Marianne" w:hAnsi="Marianne"/>
          <w:b/>
          <w:color w:val="22557A"/>
        </w:rPr>
        <w:t xml:space="preserve">PARAGRAPHE </w:t>
      </w:r>
      <w:r w:rsidRPr="00C5550C">
        <w:rPr>
          <w:rFonts w:ascii="Marianne" w:hAnsi="Marianne"/>
          <w:b/>
          <w:noProof/>
          <w:color w:val="22557A"/>
        </w:rPr>
        <w:drawing>
          <wp:inline distT="114300" distB="114300" distL="114300" distR="114300" wp14:anchorId="2D37FC8F" wp14:editId="57E0C04E">
            <wp:extent cx="342900" cy="285750"/>
            <wp:effectExtent l="0" t="0" r="0" b="0"/>
            <wp:docPr id="139" name="image21.png" descr="ic_create_black_24dp.png"/>
            <wp:cNvGraphicFramePr/>
            <a:graphic xmlns:a="http://schemas.openxmlformats.org/drawingml/2006/main">
              <a:graphicData uri="http://schemas.openxmlformats.org/drawingml/2006/picture">
                <pic:pic xmlns:pic="http://schemas.openxmlformats.org/drawingml/2006/picture">
                  <pic:nvPicPr>
                    <pic:cNvPr id="0" name="image21.png" descr="ic_create_black_24dp.png"/>
                    <pic:cNvPicPr preferRelativeResize="0"/>
                  </pic:nvPicPr>
                  <pic:blipFill>
                    <a:blip r:embed="rId27"/>
                    <a:srcRect/>
                    <a:stretch>
                      <a:fillRect/>
                    </a:stretch>
                  </pic:blipFill>
                  <pic:spPr>
                    <a:xfrm>
                      <a:off x="0" y="0"/>
                      <a:ext cx="365147" cy="304289"/>
                    </a:xfrm>
                    <a:prstGeom prst="rect">
                      <a:avLst/>
                    </a:prstGeom>
                    <a:ln/>
                  </pic:spPr>
                </pic:pic>
              </a:graphicData>
            </a:graphic>
          </wp:inline>
        </w:drawing>
      </w:r>
    </w:p>
    <w:p w14:paraId="13376138"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Répondre à une question avec des phrases courtes et ponctuées en utilisant le vocabulaire scientifique adapté</w:t>
      </w:r>
    </w:p>
    <w:p w14:paraId="4E99618F"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Citer les documents</w:t>
      </w:r>
    </w:p>
    <w:p w14:paraId="6D4077F9"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w:t>
      </w:r>
      <w:r w:rsidRPr="00AB17FE">
        <w:rPr>
          <w:bCs/>
          <w:i/>
          <w:iCs/>
          <w:sz w:val="18"/>
          <w:szCs w:val="21"/>
        </w:rPr>
        <w:t>D’après le document 1, ...)</w:t>
      </w:r>
    </w:p>
    <w:p w14:paraId="5D47812B"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sz w:val="18"/>
          <w:szCs w:val="21"/>
        </w:rPr>
        <w:t>Utiliser des connecteurs logiques</w:t>
      </w:r>
    </w:p>
    <w:p w14:paraId="1B333640" w14:textId="77777777" w:rsidR="00C5550C" w:rsidRPr="00C5550C" w:rsidRDefault="00C5550C" w:rsidP="00C5550C">
      <w:pPr>
        <w:pBdr>
          <w:left w:val="single" w:sz="48" w:space="0" w:color="F3F0EF"/>
        </w:pBdr>
        <w:shd w:val="clear" w:color="auto" w:fill="F3F0EF"/>
        <w:spacing w:before="40" w:after="40" w:line="288" w:lineRule="auto"/>
        <w:ind w:left="170"/>
        <w:jc w:val="center"/>
        <w:rPr>
          <w:bCs/>
          <w:sz w:val="18"/>
          <w:szCs w:val="21"/>
        </w:rPr>
      </w:pPr>
      <w:r w:rsidRPr="00C5550C">
        <w:rPr>
          <w:bCs/>
          <w:i/>
          <w:color w:val="000000"/>
          <w:sz w:val="18"/>
          <w:szCs w:val="21"/>
        </w:rPr>
        <w:t>Tout d’abord, Pour commencer, Ensuite, Puis, Or, Pour finir, Finalement, Enfin, Donc, En effet, …</w:t>
      </w:r>
    </w:p>
    <w:p w14:paraId="758C5B6F" w14:textId="77777777" w:rsidR="008F3CD8" w:rsidRPr="008F3CD8" w:rsidRDefault="008F3CD8" w:rsidP="008F3CD8">
      <w:pPr>
        <w:rPr>
          <w:lang w:bidi="he-IL"/>
        </w:rPr>
      </w:pPr>
    </w:p>
    <w:sectPr w:rsidR="008F3CD8" w:rsidRPr="008F3CD8" w:rsidSect="00000D5C">
      <w:headerReference w:type="default" r:id="rId28"/>
      <w:footerReference w:type="default" r:id="rId29"/>
      <w:headerReference w:type="first" r:id="rId30"/>
      <w:footerReference w:type="first" r:id="rId31"/>
      <w:pgSz w:w="11906" w:h="16838"/>
      <w:pgMar w:top="2098" w:right="851" w:bottom="851" w:left="2693"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6DADB" w14:textId="77777777" w:rsidR="005A51D1" w:rsidRDefault="005A51D1" w:rsidP="00792646">
      <w:pPr>
        <w:spacing w:after="0" w:line="240" w:lineRule="auto"/>
      </w:pPr>
      <w:r>
        <w:separator/>
      </w:r>
    </w:p>
  </w:endnote>
  <w:endnote w:type="continuationSeparator" w:id="0">
    <w:p w14:paraId="38515A5C" w14:textId="77777777" w:rsidR="005A51D1" w:rsidRDefault="005A51D1" w:rsidP="00792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Light">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Marianne-Bold">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rianne Medium">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rianne ExtraBold">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Roboto">
    <w:altName w:val="Roboto"/>
    <w:charset w:val="00"/>
    <w:family w:val="auto"/>
    <w:pitch w:val="variable"/>
    <w:sig w:usb0="E0000AFF" w:usb1="5000217F" w:usb2="00000021" w:usb3="00000000" w:csb0="0000019F" w:csb1="00000000"/>
  </w:font>
  <w:font w:name="Comic Sans MS">
    <w:panose1 w:val="030F0702030302020204"/>
    <w:charset w:val="00"/>
    <w:family w:val="script"/>
    <w:pitch w:val="variable"/>
    <w:sig w:usb0="000006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F93D2" w14:textId="0FA716FB" w:rsidR="005A51D1" w:rsidRPr="00E869F5" w:rsidRDefault="005A51D1" w:rsidP="004D133B">
    <w:pPr>
      <w:pStyle w:val="Pieddepageeduscol"/>
      <w:rPr>
        <w:i/>
        <w:iCs/>
      </w:rPr>
    </w:pPr>
    <w:r w:rsidRPr="00C40F35">
      <w:rPr>
        <w:rStyle w:val="eduscoled"/>
      </w:rPr>
      <w:t>eduscol.education.fr</w:t>
    </w:r>
    <w:r w:rsidRPr="00E869F5">
      <w:rPr>
        <w:i/>
        <w:iCs/>
        <w:noProof/>
      </w:rPr>
      <mc:AlternateContent>
        <mc:Choice Requires="wps">
          <w:drawing>
            <wp:anchor distT="0" distB="0" distL="114300" distR="114300" simplePos="0" relativeHeight="251661312" behindDoc="1" locked="1" layoutInCell="1" allowOverlap="1" wp14:anchorId="5E26AFD6" wp14:editId="0D3488B3">
              <wp:simplePos x="0" y="0"/>
              <wp:positionH relativeFrom="column">
                <wp:posOffset>-1261745</wp:posOffset>
              </wp:positionH>
              <wp:positionV relativeFrom="paragraph">
                <wp:posOffset>-43815</wp:posOffset>
              </wp:positionV>
              <wp:extent cx="6665595" cy="251460"/>
              <wp:effectExtent l="0" t="0" r="20955" b="15240"/>
              <wp:wrapNone/>
              <wp:docPr id="23" name="Pied de page"/>
              <wp:cNvGraphicFramePr/>
              <a:graphic xmlns:a="http://schemas.openxmlformats.org/drawingml/2006/main">
                <a:graphicData uri="http://schemas.microsoft.com/office/word/2010/wordprocessingShape">
                  <wps:wsp>
                    <wps:cNvSpPr/>
                    <wps:spPr>
                      <a:xfrm>
                        <a:off x="0" y="0"/>
                        <a:ext cx="6665595" cy="251460"/>
                      </a:xfrm>
                      <a:prstGeom prst="roundRect">
                        <a:avLst>
                          <a:gd name="adj" fmla="val 50000"/>
                        </a:avLst>
                      </a:prstGeom>
                      <a:solidFill>
                        <a:srgbClr val="DAD2CE"/>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6F81B3" w14:textId="1530E7CA" w:rsidR="005A51D1" w:rsidRPr="006A3DC5" w:rsidRDefault="005A51D1" w:rsidP="00000D5C">
                          <w:pPr>
                            <w:rPr>
                              <w:position w:val="6"/>
                            </w:rPr>
                          </w:pPr>
                          <w:r>
                            <w:rPr>
                              <w:rFonts w:ascii="Cambria" w:hAnsi="Cambria" w:cs="Cambria"/>
                            </w:rPr>
                            <w:t>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26AFD6" id="Pied de page" o:spid="_x0000_s1051" style="position:absolute;left:0;text-align:left;margin-left:-99.35pt;margin-top:-3.45pt;width:524.85pt;height:19.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" fillcolor="#dad2ce" strokecolor="#dad2ce" strokeweight="1pt">
              <v:stroke joinstyle="miter"/>
              <v:textbox inset="0,0,0,0">
                <w:txbxContent>
                  <w:p w14:paraId="566F81B3" w14:textId="1530E7CA" w:rsidR="005A51D1" w:rsidRPr="006A3DC5" w:rsidRDefault="005A51D1" w:rsidP="00000D5C">
                    <w:pPr>
                      <w:rPr>
                        <w:position w:val="6"/>
                      </w:rPr>
                    </w:pPr>
                    <w:r>
                      <w:rPr>
                        <w:rFonts w:ascii="Cambria" w:hAnsi="Cambria" w:cs="Cambria"/>
                      </w:rPr>
                      <w:t> </w:t>
                    </w:r>
                  </w:p>
                </w:txbxContent>
              </v:textbox>
              <w10:anchorlock/>
            </v:roundrect>
          </w:pict>
        </mc:Fallback>
      </mc:AlternateContent>
    </w:r>
    <w:r>
      <w:rPr>
        <w:spacing w:val="4"/>
        <w:sz w:val="18"/>
        <w:szCs w:val="18"/>
      </w:rPr>
      <w:tab/>
    </w:r>
    <w:r w:rsidRPr="00C40F35">
      <w:rPr>
        <w:rStyle w:val="MENJ"/>
      </w:rPr>
      <w:t xml:space="preserve">Ministère de l’Éducation nationale </w:t>
    </w:r>
    <w:r w:rsidRPr="00C40F35">
      <w:rPr>
        <w:rStyle w:val="MENJ"/>
      </w:rPr>
      <w:tab/>
    </w:r>
    <w:r w:rsidR="00AE1F17">
      <w:rPr>
        <w:rStyle w:val="MENJ"/>
      </w:rPr>
      <w:t>Mars</w:t>
    </w:r>
    <w:r w:rsidR="004D133B">
      <w:rPr>
        <w:rStyle w:val="MENJ"/>
      </w:rPr>
      <w:t xml:space="preserve"> </w:t>
    </w:r>
    <w:r w:rsidRPr="00C40F35">
      <w:rPr>
        <w:rStyle w:val="MENJ"/>
      </w:rPr>
      <w:t>202</w:t>
    </w:r>
    <w:r w:rsidR="00AE1F17">
      <w:rPr>
        <w:rStyle w:val="MENJ"/>
      </w:rPr>
      <w:t>6</w:t>
    </w:r>
    <w:r>
      <w:tab/>
    </w:r>
    <w:r w:rsidRPr="00C40F35">
      <w:rPr>
        <w:rStyle w:val="Pages"/>
      </w:rPr>
      <w:fldChar w:fldCharType="begin"/>
    </w:r>
    <w:r w:rsidRPr="00C40F35">
      <w:rPr>
        <w:rStyle w:val="Pages"/>
      </w:rPr>
      <w:instrText xml:space="preserve"> PAGE   \* MERGEFORMAT </w:instrText>
    </w:r>
    <w:r w:rsidRPr="00C40F35">
      <w:rPr>
        <w:rStyle w:val="Pages"/>
      </w:rPr>
      <w:fldChar w:fldCharType="separate"/>
    </w:r>
    <w:r w:rsidR="00D8323C">
      <w:rPr>
        <w:rStyle w:val="Pages"/>
        <w:noProof/>
      </w:rPr>
      <w:t>10</w:t>
    </w:r>
    <w:r w:rsidRPr="00C40F35">
      <w:rPr>
        <w:rStyle w:val="Pages"/>
      </w:rPr>
      <w:fldChar w:fldCharType="end"/>
    </w:r>
    <w:r w:rsidRPr="00C40F35">
      <w:rPr>
        <w:rStyle w:val="Pages"/>
      </w:rPr>
      <w:t xml:space="preserve"> sur </w:t>
    </w:r>
    <w:r w:rsidRPr="00C40F35">
      <w:rPr>
        <w:rStyle w:val="Pages"/>
      </w:rPr>
      <w:fldChar w:fldCharType="begin"/>
    </w:r>
    <w:r w:rsidRPr="00C40F35">
      <w:rPr>
        <w:rStyle w:val="Pages"/>
      </w:rPr>
      <w:instrText xml:space="preserve"> NUMPAGES   \* MERGEFORMAT </w:instrText>
    </w:r>
    <w:r w:rsidRPr="00C40F35">
      <w:rPr>
        <w:rStyle w:val="Pages"/>
      </w:rPr>
      <w:fldChar w:fldCharType="separate"/>
    </w:r>
    <w:r w:rsidR="00D8323C">
      <w:rPr>
        <w:rStyle w:val="Pages"/>
        <w:noProof/>
      </w:rPr>
      <w:t>11</w:t>
    </w:r>
    <w:r w:rsidRPr="00C40F35">
      <w:rPr>
        <w:rStyle w:val="Page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9CE5D" w14:textId="2A8410E3" w:rsidR="005A51D1" w:rsidRPr="00E869F5" w:rsidRDefault="005A51D1" w:rsidP="00DF2057">
    <w:pPr>
      <w:pStyle w:val="Pieddepageeduscol"/>
      <w:rPr>
        <w:i/>
        <w:iCs/>
      </w:rPr>
    </w:pPr>
    <w:r w:rsidRPr="00C40F35">
      <w:rPr>
        <w:rStyle w:val="eduscoled"/>
      </w:rPr>
      <w:t>eduscol.education.fr</w:t>
    </w:r>
    <w:r w:rsidRPr="00E869F5">
      <w:rPr>
        <w:i/>
        <w:iCs/>
        <w:noProof/>
      </w:rPr>
      <mc:AlternateContent>
        <mc:Choice Requires="wps">
          <w:drawing>
            <wp:anchor distT="0" distB="0" distL="114300" distR="114300" simplePos="0" relativeHeight="251659264" behindDoc="1" locked="1" layoutInCell="1" allowOverlap="1" wp14:anchorId="78BE90C9" wp14:editId="41C56867">
              <wp:simplePos x="0" y="0"/>
              <wp:positionH relativeFrom="column">
                <wp:posOffset>-1261745</wp:posOffset>
              </wp:positionH>
              <wp:positionV relativeFrom="paragraph">
                <wp:posOffset>-43815</wp:posOffset>
              </wp:positionV>
              <wp:extent cx="6665595" cy="251460"/>
              <wp:effectExtent l="0" t="0" r="20955" b="15240"/>
              <wp:wrapNone/>
              <wp:docPr id="22" name="Pied de page"/>
              <wp:cNvGraphicFramePr/>
              <a:graphic xmlns:a="http://schemas.openxmlformats.org/drawingml/2006/main">
                <a:graphicData uri="http://schemas.microsoft.com/office/word/2010/wordprocessingShape">
                  <wps:wsp>
                    <wps:cNvSpPr/>
                    <wps:spPr>
                      <a:xfrm>
                        <a:off x="0" y="0"/>
                        <a:ext cx="6665595" cy="251460"/>
                      </a:xfrm>
                      <a:prstGeom prst="roundRect">
                        <a:avLst>
                          <a:gd name="adj" fmla="val 50000"/>
                        </a:avLst>
                      </a:prstGeom>
                      <a:solidFill>
                        <a:srgbClr val="DAD2CE"/>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046D3A" w14:textId="295BDE09" w:rsidR="005A51D1" w:rsidRPr="006A3DC5" w:rsidRDefault="005A51D1" w:rsidP="00000D5C">
                          <w:pPr>
                            <w:rPr>
                              <w:position w:val="6"/>
                            </w:rPr>
                          </w:pPr>
                          <w:r>
                            <w:rPr>
                              <w:rFonts w:ascii="Cambria" w:hAnsi="Cambria" w:cs="Cambria"/>
                            </w:rPr>
                            <w:t>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BE90C9" id="_x0000_s1072" style="position:absolute;left:0;text-align:left;margin-left:-99.35pt;margin-top:-3.45pt;width:524.85pt;height:19.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" fillcolor="#dad2ce" strokecolor="#dad2ce" strokeweight="1pt">
              <v:stroke joinstyle="miter"/>
              <v:textbox inset="0,0,0,0">
                <w:txbxContent>
                  <w:p w14:paraId="0C046D3A" w14:textId="295BDE09" w:rsidR="005A51D1" w:rsidRPr="006A3DC5" w:rsidRDefault="005A51D1" w:rsidP="00000D5C">
                    <w:pPr>
                      <w:rPr>
                        <w:position w:val="6"/>
                      </w:rPr>
                    </w:pPr>
                    <w:r>
                      <w:rPr>
                        <w:rFonts w:ascii="Cambria" w:hAnsi="Cambria" w:cs="Cambria"/>
                      </w:rPr>
                      <w:t> </w:t>
                    </w:r>
                  </w:p>
                </w:txbxContent>
              </v:textbox>
              <w10:anchorlock/>
            </v:roundrect>
          </w:pict>
        </mc:Fallback>
      </mc:AlternateContent>
    </w:r>
    <w:r>
      <w:rPr>
        <w:spacing w:val="4"/>
        <w:sz w:val="18"/>
        <w:szCs w:val="18"/>
      </w:rPr>
      <w:tab/>
    </w:r>
    <w:r w:rsidRPr="00C40F35">
      <w:rPr>
        <w:rStyle w:val="MENJ"/>
      </w:rPr>
      <w:t>Ministère de l’Éducation nationale</w:t>
    </w:r>
    <w:r w:rsidRPr="00C40F35">
      <w:rPr>
        <w:rStyle w:val="MENJ"/>
      </w:rPr>
      <w:tab/>
    </w:r>
    <w:r w:rsidR="00AE1F17">
      <w:rPr>
        <w:rStyle w:val="MENJ"/>
      </w:rPr>
      <w:t xml:space="preserve">Mars </w:t>
    </w:r>
    <w:r w:rsidRPr="00C40F35">
      <w:rPr>
        <w:rStyle w:val="MENJ"/>
      </w:rPr>
      <w:t>202</w:t>
    </w:r>
    <w:r w:rsidR="00AE1F17">
      <w:rPr>
        <w:rStyle w:val="MENJ"/>
      </w:rPr>
      <w:t>6</w:t>
    </w:r>
    <w:r>
      <w:tab/>
    </w:r>
    <w:r w:rsidRPr="00C40F35">
      <w:rPr>
        <w:rStyle w:val="Pages"/>
      </w:rPr>
      <w:fldChar w:fldCharType="begin"/>
    </w:r>
    <w:r w:rsidRPr="00C40F35">
      <w:rPr>
        <w:rStyle w:val="Pages"/>
      </w:rPr>
      <w:instrText xml:space="preserve"> PAGE   \* MERGEFORMAT </w:instrText>
    </w:r>
    <w:r w:rsidRPr="00C40F35">
      <w:rPr>
        <w:rStyle w:val="Pages"/>
      </w:rPr>
      <w:fldChar w:fldCharType="separate"/>
    </w:r>
    <w:r w:rsidR="0018150C">
      <w:rPr>
        <w:rStyle w:val="Pages"/>
        <w:noProof/>
      </w:rPr>
      <w:t>1</w:t>
    </w:r>
    <w:r w:rsidRPr="00C40F35">
      <w:rPr>
        <w:rStyle w:val="Pages"/>
      </w:rPr>
      <w:fldChar w:fldCharType="end"/>
    </w:r>
    <w:r w:rsidRPr="00C40F35">
      <w:rPr>
        <w:rStyle w:val="Pages"/>
      </w:rPr>
      <w:t xml:space="preserve"> sur </w:t>
    </w:r>
    <w:r w:rsidRPr="00C40F35">
      <w:rPr>
        <w:rStyle w:val="Pages"/>
      </w:rPr>
      <w:fldChar w:fldCharType="begin"/>
    </w:r>
    <w:r w:rsidRPr="00C40F35">
      <w:rPr>
        <w:rStyle w:val="Pages"/>
      </w:rPr>
      <w:instrText xml:space="preserve"> NUMPAGES   \* MERGEFORMAT </w:instrText>
    </w:r>
    <w:r w:rsidRPr="00C40F35">
      <w:rPr>
        <w:rStyle w:val="Pages"/>
      </w:rPr>
      <w:fldChar w:fldCharType="separate"/>
    </w:r>
    <w:r w:rsidR="0018150C">
      <w:rPr>
        <w:rStyle w:val="Pages"/>
        <w:noProof/>
      </w:rPr>
      <w:t>11</w:t>
    </w:r>
    <w:r w:rsidRPr="00C40F35">
      <w:rPr>
        <w:rStyle w:val="Pag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28C3E" w14:textId="77777777" w:rsidR="005A51D1" w:rsidRDefault="005A51D1" w:rsidP="00792646">
      <w:pPr>
        <w:spacing w:after="0" w:line="240" w:lineRule="auto"/>
      </w:pPr>
      <w:r>
        <w:separator/>
      </w:r>
    </w:p>
  </w:footnote>
  <w:footnote w:type="continuationSeparator" w:id="0">
    <w:p w14:paraId="2A413266" w14:textId="77777777" w:rsidR="005A51D1" w:rsidRDefault="005A51D1" w:rsidP="00792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649" w:type="dxa"/>
      <w:tblInd w:w="-20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3"/>
      <w:gridCol w:w="598"/>
      <w:gridCol w:w="599"/>
      <w:gridCol w:w="598"/>
      <w:gridCol w:w="599"/>
      <w:gridCol w:w="598"/>
      <w:gridCol w:w="599"/>
      <w:gridCol w:w="598"/>
      <w:gridCol w:w="599"/>
      <w:gridCol w:w="598"/>
      <w:gridCol w:w="599"/>
      <w:gridCol w:w="598"/>
      <w:gridCol w:w="599"/>
      <w:gridCol w:w="598"/>
      <w:gridCol w:w="599"/>
      <w:gridCol w:w="598"/>
      <w:gridCol w:w="599"/>
    </w:tblGrid>
    <w:tr w:rsidR="005A51D1" w:rsidRPr="00FC2A47" w14:paraId="550AE328" w14:textId="77777777" w:rsidTr="00D72303">
      <w:trPr>
        <w:trHeight w:val="397"/>
      </w:trPr>
      <w:tc>
        <w:tcPr>
          <w:tcW w:w="1073" w:type="dxa"/>
          <w:vAlign w:val="center"/>
        </w:tcPr>
        <w:p w14:paraId="39233FD9" w14:textId="77777777" w:rsidR="005A51D1" w:rsidRPr="00C40F35" w:rsidRDefault="005A51D1" w:rsidP="00DF2057">
          <w:pPr>
            <w:spacing w:after="0"/>
            <w:jc w:val="center"/>
            <w:rPr>
              <w:rStyle w:val="En-tteconcern"/>
            </w:rPr>
          </w:pPr>
          <w:r>
            <w:rPr>
              <w:rStyle w:val="En-tteconcern"/>
            </w:rPr>
            <w:t>Cycle</w:t>
          </w:r>
          <w:r w:rsidRPr="00C40F35">
            <w:rPr>
              <w:rStyle w:val="En-tteconcern"/>
            </w:rPr>
            <w:t>(s)</w:t>
          </w:r>
        </w:p>
      </w:tc>
      <w:tc>
        <w:tcPr>
          <w:tcW w:w="598" w:type="dxa"/>
          <w:vAlign w:val="center"/>
        </w:tcPr>
        <w:p w14:paraId="18552CEB" w14:textId="77777777" w:rsidR="005A51D1" w:rsidRPr="006D6753" w:rsidRDefault="005A51D1" w:rsidP="00DF2057">
          <w:pPr>
            <w:spacing w:after="0"/>
            <w:jc w:val="center"/>
            <w:rPr>
              <w:rStyle w:val="En-ttenonconcern"/>
            </w:rPr>
          </w:pPr>
          <w:r w:rsidRPr="006D6753">
            <w:rPr>
              <w:rStyle w:val="En-ttenonconcern"/>
            </w:rPr>
            <w:t>1</w:t>
          </w:r>
        </w:p>
      </w:tc>
      <w:tc>
        <w:tcPr>
          <w:tcW w:w="599" w:type="dxa"/>
          <w:vAlign w:val="center"/>
        </w:tcPr>
        <w:p w14:paraId="16A8F8FB" w14:textId="77777777" w:rsidR="005A51D1" w:rsidRPr="006D6753" w:rsidRDefault="005A51D1" w:rsidP="00DF2057">
          <w:pPr>
            <w:spacing w:after="0"/>
            <w:jc w:val="center"/>
            <w:rPr>
              <w:rStyle w:val="En-ttenonconcern"/>
            </w:rPr>
          </w:pPr>
          <w:r w:rsidRPr="006D6753">
            <w:rPr>
              <w:rStyle w:val="En-ttenonconcern"/>
            </w:rPr>
            <w:t>2</w:t>
          </w:r>
        </w:p>
      </w:tc>
      <w:tc>
        <w:tcPr>
          <w:tcW w:w="598" w:type="dxa"/>
          <w:vAlign w:val="center"/>
        </w:tcPr>
        <w:p w14:paraId="6B648534" w14:textId="77777777" w:rsidR="005A51D1" w:rsidRPr="003E040F" w:rsidRDefault="005A51D1" w:rsidP="00DF2057">
          <w:pPr>
            <w:spacing w:after="0"/>
            <w:jc w:val="center"/>
            <w:rPr>
              <w:rStyle w:val="En-tteblanc"/>
              <w:b/>
              <w:bCs/>
              <w:position w:val="6"/>
            </w:rPr>
          </w:pPr>
          <w:r w:rsidRPr="003E040F">
            <w:rPr>
              <w:rStyle w:val="En-tteblanc"/>
              <w:b/>
              <w:bCs/>
              <w:position w:val="6"/>
            </w:rPr>
            <w:t>3</w:t>
          </w:r>
        </w:p>
      </w:tc>
      <w:tc>
        <w:tcPr>
          <w:tcW w:w="599" w:type="dxa"/>
          <w:vAlign w:val="center"/>
        </w:tcPr>
        <w:p w14:paraId="0A571BCC" w14:textId="77777777" w:rsidR="005A51D1" w:rsidRPr="006D6753" w:rsidRDefault="005A51D1" w:rsidP="00DF2057">
          <w:pPr>
            <w:spacing w:after="0"/>
            <w:jc w:val="center"/>
            <w:rPr>
              <w:rStyle w:val="En-ttenonconcern"/>
            </w:rPr>
          </w:pPr>
          <w:r w:rsidRPr="006D6753">
            <w:rPr>
              <w:rStyle w:val="En-ttenonconcern"/>
            </w:rPr>
            <w:t>4</w:t>
          </w:r>
        </w:p>
      </w:tc>
      <w:tc>
        <w:tcPr>
          <w:tcW w:w="598" w:type="dxa"/>
          <w:vAlign w:val="center"/>
        </w:tcPr>
        <w:p w14:paraId="4AD216FC" w14:textId="77777777" w:rsidR="005A51D1" w:rsidRPr="006D6753" w:rsidRDefault="005A51D1" w:rsidP="00DF2057">
          <w:pPr>
            <w:pStyle w:val="Niveau"/>
            <w:rPr>
              <w:rStyle w:val="En-ttenonconcern"/>
            </w:rPr>
          </w:pPr>
          <w:r w:rsidRPr="006D6753">
            <w:rPr>
              <w:rStyle w:val="En-ttenonconcern"/>
            </w:rPr>
            <w:t>PS</w:t>
          </w:r>
        </w:p>
      </w:tc>
      <w:tc>
        <w:tcPr>
          <w:tcW w:w="599" w:type="dxa"/>
          <w:vAlign w:val="center"/>
        </w:tcPr>
        <w:p w14:paraId="78C88C06" w14:textId="77777777" w:rsidR="005A51D1" w:rsidRPr="006D6753" w:rsidRDefault="005A51D1" w:rsidP="00DF2057">
          <w:pPr>
            <w:pStyle w:val="Niveau"/>
            <w:rPr>
              <w:rStyle w:val="En-ttenonconcern"/>
            </w:rPr>
          </w:pPr>
          <w:r w:rsidRPr="006D6753">
            <w:rPr>
              <w:rStyle w:val="En-ttenonconcern"/>
            </w:rPr>
            <w:t>MS</w:t>
          </w:r>
        </w:p>
      </w:tc>
      <w:tc>
        <w:tcPr>
          <w:tcW w:w="598" w:type="dxa"/>
          <w:vAlign w:val="center"/>
        </w:tcPr>
        <w:p w14:paraId="40B0B126" w14:textId="77777777" w:rsidR="005A51D1" w:rsidRPr="006D6753" w:rsidRDefault="005A51D1" w:rsidP="00DF2057">
          <w:pPr>
            <w:pStyle w:val="Niveau"/>
            <w:rPr>
              <w:rStyle w:val="En-ttenonconcern"/>
            </w:rPr>
          </w:pPr>
          <w:r w:rsidRPr="006D6753">
            <w:rPr>
              <w:rStyle w:val="En-ttenonconcern"/>
            </w:rPr>
            <w:t>GS</w:t>
          </w:r>
        </w:p>
      </w:tc>
      <w:tc>
        <w:tcPr>
          <w:tcW w:w="599" w:type="dxa"/>
          <w:vAlign w:val="center"/>
        </w:tcPr>
        <w:p w14:paraId="5588D918" w14:textId="77777777" w:rsidR="005A51D1" w:rsidRPr="006D6753" w:rsidRDefault="005A51D1" w:rsidP="00DF2057">
          <w:pPr>
            <w:pStyle w:val="Niveau"/>
            <w:rPr>
              <w:rStyle w:val="En-ttenonconcern"/>
            </w:rPr>
          </w:pPr>
          <w:r w:rsidRPr="006D6753">
            <w:rPr>
              <w:rStyle w:val="En-ttenonconcern"/>
            </w:rPr>
            <w:t>CP</w:t>
          </w:r>
        </w:p>
      </w:tc>
      <w:tc>
        <w:tcPr>
          <w:tcW w:w="598" w:type="dxa"/>
          <w:vAlign w:val="center"/>
        </w:tcPr>
        <w:p w14:paraId="7DFD42D5" w14:textId="77777777" w:rsidR="005A51D1" w:rsidRPr="006D6753" w:rsidRDefault="005A51D1" w:rsidP="00DF2057">
          <w:pPr>
            <w:pStyle w:val="Niveau"/>
            <w:rPr>
              <w:rStyle w:val="En-ttenonconcern"/>
            </w:rPr>
          </w:pPr>
          <w:r w:rsidRPr="006D6753">
            <w:rPr>
              <w:rStyle w:val="En-ttenonconcern"/>
            </w:rPr>
            <w:t>CE1</w:t>
          </w:r>
        </w:p>
      </w:tc>
      <w:tc>
        <w:tcPr>
          <w:tcW w:w="599" w:type="dxa"/>
          <w:vAlign w:val="center"/>
        </w:tcPr>
        <w:p w14:paraId="77F9F2C4" w14:textId="77777777" w:rsidR="005A51D1" w:rsidRPr="006D6753" w:rsidRDefault="005A51D1" w:rsidP="00DF2057">
          <w:pPr>
            <w:pStyle w:val="Niveau"/>
            <w:rPr>
              <w:rStyle w:val="En-ttenonconcern"/>
            </w:rPr>
          </w:pPr>
          <w:r w:rsidRPr="006D6753">
            <w:rPr>
              <w:rStyle w:val="En-ttenonconcern"/>
            </w:rPr>
            <w:t>CE2</w:t>
          </w:r>
        </w:p>
      </w:tc>
      <w:tc>
        <w:tcPr>
          <w:tcW w:w="598" w:type="dxa"/>
          <w:vAlign w:val="center"/>
        </w:tcPr>
        <w:p w14:paraId="4AE3401D" w14:textId="77777777" w:rsidR="005A51D1" w:rsidRPr="006D6753" w:rsidRDefault="005A51D1" w:rsidP="00DF2057">
          <w:pPr>
            <w:pStyle w:val="Niveau"/>
            <w:rPr>
              <w:rStyle w:val="En-ttenonconcern"/>
            </w:rPr>
          </w:pPr>
          <w:r w:rsidRPr="006D6753">
            <w:rPr>
              <w:rStyle w:val="En-ttenonconcern"/>
            </w:rPr>
            <w:t>CM1</w:t>
          </w:r>
        </w:p>
      </w:tc>
      <w:tc>
        <w:tcPr>
          <w:tcW w:w="599" w:type="dxa"/>
          <w:vAlign w:val="center"/>
        </w:tcPr>
        <w:p w14:paraId="0B1F7C91" w14:textId="77777777" w:rsidR="005A51D1" w:rsidRPr="006D6753" w:rsidRDefault="005A51D1" w:rsidP="00DF2057">
          <w:pPr>
            <w:pStyle w:val="Niveau"/>
            <w:rPr>
              <w:rStyle w:val="En-ttenonconcern"/>
            </w:rPr>
          </w:pPr>
          <w:r w:rsidRPr="006D6753">
            <w:rPr>
              <w:rStyle w:val="En-ttenonconcern"/>
            </w:rPr>
            <w:t>CM2</w:t>
          </w:r>
        </w:p>
      </w:tc>
      <w:tc>
        <w:tcPr>
          <w:tcW w:w="598" w:type="dxa"/>
          <w:vAlign w:val="center"/>
        </w:tcPr>
        <w:p w14:paraId="51FA8CF5" w14:textId="77777777" w:rsidR="005A51D1" w:rsidRPr="008A3D4F" w:rsidRDefault="005A51D1" w:rsidP="00DF2057">
          <w:pPr>
            <w:pStyle w:val="Niveau"/>
            <w:rPr>
              <w:rStyle w:val="En-tteconcern"/>
            </w:rPr>
          </w:pPr>
          <w:r w:rsidRPr="008A3D4F">
            <w:rPr>
              <w:rStyle w:val="En-tteconcern"/>
            </w:rPr>
            <w:t>6</w:t>
          </w:r>
          <w:r w:rsidRPr="00DC56DB">
            <w:rPr>
              <w:rStyle w:val="En-tteconcern"/>
              <w:vertAlign w:val="superscript"/>
            </w:rPr>
            <w:t>e</w:t>
          </w:r>
        </w:p>
      </w:tc>
      <w:tc>
        <w:tcPr>
          <w:tcW w:w="599" w:type="dxa"/>
          <w:vAlign w:val="center"/>
        </w:tcPr>
        <w:p w14:paraId="13FE7B62" w14:textId="4DE5008B" w:rsidR="005A51D1" w:rsidRPr="006D6753" w:rsidRDefault="005A51D1" w:rsidP="007B23A1">
          <w:pPr>
            <w:pStyle w:val="Niveau"/>
            <w:rPr>
              <w:rStyle w:val="En-ttenonconcern"/>
            </w:rPr>
          </w:pPr>
          <w:r w:rsidRPr="006D6753">
            <w:rPr>
              <w:rStyle w:val="En-ttenonconcern"/>
            </w:rPr>
            <w:t>5</w:t>
          </w:r>
          <w:r w:rsidRPr="007B23A1">
            <w:rPr>
              <w:rStyle w:val="En-ttenonconcern"/>
              <w:vertAlign w:val="superscript"/>
            </w:rPr>
            <w:t>e</w:t>
          </w:r>
        </w:p>
      </w:tc>
      <w:tc>
        <w:tcPr>
          <w:tcW w:w="598" w:type="dxa"/>
          <w:vAlign w:val="center"/>
        </w:tcPr>
        <w:p w14:paraId="24D0130E" w14:textId="0799E765" w:rsidR="005A51D1" w:rsidRPr="006D6753" w:rsidRDefault="005A51D1" w:rsidP="007B23A1">
          <w:pPr>
            <w:pStyle w:val="Niveau"/>
            <w:rPr>
              <w:rStyle w:val="En-ttenonconcern"/>
            </w:rPr>
          </w:pPr>
          <w:r w:rsidRPr="006D6753">
            <w:rPr>
              <w:rStyle w:val="En-ttenonconcern"/>
            </w:rPr>
            <w:t>4</w:t>
          </w:r>
          <w:r w:rsidRPr="007B23A1">
            <w:rPr>
              <w:rStyle w:val="En-ttenonconcern"/>
              <w:vertAlign w:val="superscript"/>
            </w:rPr>
            <w:t>e</w:t>
          </w:r>
        </w:p>
      </w:tc>
      <w:tc>
        <w:tcPr>
          <w:tcW w:w="599" w:type="dxa"/>
          <w:vAlign w:val="center"/>
        </w:tcPr>
        <w:p w14:paraId="5D77B941" w14:textId="5587F338" w:rsidR="005A51D1" w:rsidRPr="006D6753" w:rsidRDefault="005A51D1" w:rsidP="007B23A1">
          <w:pPr>
            <w:pStyle w:val="Niveau"/>
            <w:rPr>
              <w:rStyle w:val="En-ttenonconcern"/>
            </w:rPr>
          </w:pPr>
          <w:r w:rsidRPr="006D6753">
            <w:rPr>
              <w:rStyle w:val="En-ttenonconcern"/>
            </w:rPr>
            <w:t>3</w:t>
          </w:r>
          <w:r w:rsidRPr="007B23A1">
            <w:rPr>
              <w:rStyle w:val="En-ttenonconcern"/>
              <w:vertAlign w:val="superscript"/>
            </w:rPr>
            <w:t>e</w:t>
          </w:r>
        </w:p>
      </w:tc>
    </w:tr>
    <w:tr w:rsidR="005A51D1" w:rsidRPr="00FC2A47" w14:paraId="68240CD2" w14:textId="77777777" w:rsidTr="00D72303">
      <w:trPr>
        <w:trHeight w:val="454"/>
      </w:trPr>
      <w:tc>
        <w:tcPr>
          <w:tcW w:w="10649" w:type="dxa"/>
          <w:gridSpan w:val="17"/>
          <w:vAlign w:val="center"/>
        </w:tcPr>
        <w:p w14:paraId="1DB948A1" w14:textId="77777777" w:rsidR="005A51D1" w:rsidRPr="00C40F35" w:rsidRDefault="005A51D1" w:rsidP="00DF2057">
          <w:pPr>
            <w:spacing w:after="0"/>
            <w:ind w:left="113"/>
            <w:rPr>
              <w:rStyle w:val="En-tteconcern"/>
            </w:rPr>
          </w:pPr>
          <w:r>
            <w:rPr>
              <w:rStyle w:val="En-tteconcern"/>
            </w:rPr>
            <w:t>Physique-chimie</w:t>
          </w:r>
        </w:p>
      </w:tc>
    </w:tr>
  </w:tbl>
  <w:p w14:paraId="38E95CE2" w14:textId="6AAF8727" w:rsidR="005A51D1" w:rsidRPr="00DF2057" w:rsidRDefault="005A51D1" w:rsidP="00DF2057">
    <w:pPr>
      <w:spacing w:after="0"/>
    </w:pPr>
    <w:r>
      <w:rPr>
        <w:rFonts w:ascii="Marianne" w:hAnsi="Marianne"/>
        <w:noProof/>
        <w:sz w:val="16"/>
        <w:szCs w:val="16"/>
        <w:lang w:eastAsia="zh-CN"/>
      </w:rPr>
      <mc:AlternateContent>
        <mc:Choice Requires="wpg">
          <w:drawing>
            <wp:anchor distT="0" distB="0" distL="114300" distR="114300" simplePos="0" relativeHeight="251665408" behindDoc="1" locked="1" layoutInCell="1" allowOverlap="1" wp14:anchorId="6746CE34" wp14:editId="22619D0D">
              <wp:simplePos x="0" y="0"/>
              <wp:positionH relativeFrom="column">
                <wp:posOffset>-1249680</wp:posOffset>
              </wp:positionH>
              <wp:positionV relativeFrom="paragraph">
                <wp:posOffset>-521335</wp:posOffset>
              </wp:positionV>
              <wp:extent cx="6688455" cy="496570"/>
              <wp:effectExtent l="0" t="0" r="17145" b="17780"/>
              <wp:wrapNone/>
              <wp:docPr id="152" name="ET2 collège"/>
              <wp:cNvGraphicFramePr/>
              <a:graphic xmlns:a="http://schemas.openxmlformats.org/drawingml/2006/main">
                <a:graphicData uri="http://schemas.microsoft.com/office/word/2010/wordprocessingGroup">
                  <wpg:wgp>
                    <wpg:cNvGrpSpPr/>
                    <wpg:grpSpPr>
                      <a:xfrm>
                        <a:off x="0" y="0"/>
                        <a:ext cx="6688455" cy="496570"/>
                        <a:chOff x="0" y="0"/>
                        <a:chExt cx="6688455" cy="495864"/>
                      </a:xfrm>
                    </wpg:grpSpPr>
                    <wps:wsp>
                      <wps:cNvPr id="123" name="Discipline ET2"/>
                      <wps:cNvSpPr/>
                      <wps:spPr>
                        <a:xfrm>
                          <a:off x="0" y="280491"/>
                          <a:ext cx="6688455" cy="215373"/>
                        </a:xfrm>
                        <a:prstGeom prst="roundRect">
                          <a:avLst>
                            <a:gd name="adj" fmla="val 50000"/>
                          </a:avLst>
                        </a:prstGeom>
                        <a:solidFill>
                          <a:srgbClr val="DAD2CE"/>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6DD5E8"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4" name="3e ET2"/>
                      <wps:cNvSpPr/>
                      <wps:spPr>
                        <a:xfrm>
                          <a:off x="6347415" y="0"/>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B3E160"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5" name="4e ET2"/>
                      <wps:cNvSpPr/>
                      <wps:spPr>
                        <a:xfrm>
                          <a:off x="5967847" y="0"/>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D9ED47"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6" name="5e ET2"/>
                      <wps:cNvSpPr/>
                      <wps:spPr>
                        <a:xfrm>
                          <a:off x="5588413" y="0"/>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70889F"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7" name="6e ET2"/>
                      <wps:cNvSpPr/>
                      <wps:spPr>
                        <a:xfrm>
                          <a:off x="5208872" y="0"/>
                          <a:ext cx="323994" cy="215273"/>
                        </a:xfrm>
                        <a:prstGeom prst="roundRect">
                          <a:avLst>
                            <a:gd name="adj" fmla="val 50000"/>
                          </a:avLst>
                        </a:prstGeom>
                        <a:solidFill>
                          <a:srgbClr val="DAD2CE"/>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360EB5"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 name="CM2 ET2"/>
                      <wps:cNvSpPr/>
                      <wps:spPr>
                        <a:xfrm>
                          <a:off x="4829133" y="0"/>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D626D9"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1" name="CM1 ET2"/>
                      <wps:cNvSpPr/>
                      <wps:spPr>
                        <a:xfrm>
                          <a:off x="4449660" y="137"/>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F8179"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0" name="CE2 ET2"/>
                      <wps:cNvSpPr/>
                      <wps:spPr>
                        <a:xfrm>
                          <a:off x="4070191" y="137"/>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35363A"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9" name="CE1 ET2"/>
                      <wps:cNvSpPr/>
                      <wps:spPr>
                        <a:xfrm>
                          <a:off x="3690722" y="137"/>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F6887"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8" name="CP ET2"/>
                      <wps:cNvSpPr/>
                      <wps:spPr>
                        <a:xfrm>
                          <a:off x="3311253" y="137"/>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D5760"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7" name="GS ET2"/>
                      <wps:cNvSpPr/>
                      <wps:spPr>
                        <a:xfrm>
                          <a:off x="2931783" y="137"/>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E7C2FD"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6" name="MS ET2"/>
                      <wps:cNvSpPr/>
                      <wps:spPr>
                        <a:xfrm>
                          <a:off x="2552314" y="137"/>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3AB6F1"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5" name="PS ET2"/>
                      <wps:cNvSpPr/>
                      <wps:spPr>
                        <a:xfrm>
                          <a:off x="2172210" y="137"/>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A150FF"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9" name="C4 ET2"/>
                      <wps:cNvSpPr/>
                      <wps:spPr>
                        <a:xfrm>
                          <a:off x="1800693" y="0"/>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257599"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 name="C3 ET2"/>
                      <wps:cNvSpPr/>
                      <wps:spPr>
                        <a:xfrm>
                          <a:off x="1421220" y="137"/>
                          <a:ext cx="323994" cy="215273"/>
                        </a:xfrm>
                        <a:prstGeom prst="roundRect">
                          <a:avLst>
                            <a:gd name="adj" fmla="val 50000"/>
                          </a:avLst>
                        </a:prstGeom>
                        <a:solidFill>
                          <a:srgbClr val="2ABAA2"/>
                        </a:solidFill>
                        <a:ln>
                          <a:solidFill>
                            <a:srgbClr val="2ABAA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9ED4E1"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3" name="C2 ET2"/>
                      <wps:cNvSpPr/>
                      <wps:spPr>
                        <a:xfrm>
                          <a:off x="1041116" y="137"/>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FD80C5"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0" name="C1 ET2"/>
                      <wps:cNvSpPr/>
                      <wps:spPr>
                        <a:xfrm>
                          <a:off x="661680" y="0"/>
                          <a:ext cx="323994" cy="215273"/>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3E74CD"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1" name="Cycle(s) ET2"/>
                      <wps:cNvSpPr/>
                      <wps:spPr>
                        <a:xfrm>
                          <a:off x="0" y="0"/>
                          <a:ext cx="609569" cy="215273"/>
                        </a:xfrm>
                        <a:prstGeom prst="roundRect">
                          <a:avLst>
                            <a:gd name="adj" fmla="val 50000"/>
                          </a:avLst>
                        </a:prstGeom>
                        <a:solidFill>
                          <a:srgbClr val="DAD2CE"/>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DEC868"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46CE34" id="ET2 collège" o:spid="_x0000_s1032" style="position:absolute;margin-left:-98.4pt;margin-top:-41.05pt;width:526.65pt;height:39.1pt;z-index:-251651072;mso-position-horizontal-relative:text;mso-position-vertical-relative:text;mso-width-relative:margin;mso-height-relative:margin" coordsize="66884,4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">
              <v:roundrect id="Discipline ET2" o:spid="_x0000_s1033" style="position:absolute;top:2804;width:66884;height:215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" fillcolor="#dad2ce" strokecolor="#dad2ce" strokeweight="1pt">
                <v:stroke joinstyle="miter"/>
                <v:textbox inset="0,0,0,0">
                  <w:txbxContent>
                    <w:p w14:paraId="2F6DD5E8" w14:textId="77777777" w:rsidR="005A51D1" w:rsidRPr="006A3DC5" w:rsidRDefault="005A51D1" w:rsidP="00DF2057">
                      <w:pPr>
                        <w:rPr>
                          <w:position w:val="6"/>
                        </w:rPr>
                      </w:pPr>
                      <w:r w:rsidRPr="006A3DC5">
                        <w:t xml:space="preserve"> </w:t>
                      </w:r>
                    </w:p>
                  </w:txbxContent>
                </v:textbox>
              </v:roundrect>
              <v:roundrect id="3e ET2" o:spid="_x0000_s1034" style="position:absolute;left:63474;width:3240;height:21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" filled="f" strokecolor="#dad2ce" strokeweight="1pt">
                <v:stroke joinstyle="miter"/>
                <v:textbox inset="0,0,0,0">
                  <w:txbxContent>
                    <w:p w14:paraId="23B3E160" w14:textId="77777777" w:rsidR="005A51D1" w:rsidRPr="006A3DC5" w:rsidRDefault="005A51D1" w:rsidP="00DF2057">
                      <w:pPr>
                        <w:rPr>
                          <w:position w:val="6"/>
                        </w:rPr>
                      </w:pPr>
                      <w:r w:rsidRPr="006A3DC5">
                        <w:t xml:space="preserve"> </w:t>
                      </w:r>
                    </w:p>
                  </w:txbxContent>
                </v:textbox>
              </v:roundrect>
              <v:roundrect id="4e ET2" o:spid="_x0000_s1035" style="position:absolute;left:59678;width:3240;height:21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" filled="f" strokecolor="#dad2ce" strokeweight="1pt">
                <v:stroke joinstyle="miter"/>
                <v:textbox inset="0,0,0,0">
                  <w:txbxContent>
                    <w:p w14:paraId="46D9ED47" w14:textId="77777777" w:rsidR="005A51D1" w:rsidRPr="006A3DC5" w:rsidRDefault="005A51D1" w:rsidP="00DF2057">
                      <w:pPr>
                        <w:rPr>
                          <w:position w:val="6"/>
                        </w:rPr>
                      </w:pPr>
                      <w:r w:rsidRPr="006A3DC5">
                        <w:t xml:space="preserve"> </w:t>
                      </w:r>
                    </w:p>
                  </w:txbxContent>
                </v:textbox>
              </v:roundrect>
              <v:roundrect id="5e ET2" o:spid="_x0000_s1036" style="position:absolute;left:55884;width:3240;height:21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" filled="f" strokecolor="#dad2ce" strokeweight="1pt">
                <v:stroke joinstyle="miter"/>
                <v:textbox inset="0,0,0,0">
                  <w:txbxContent>
                    <w:p w14:paraId="3170889F" w14:textId="77777777" w:rsidR="005A51D1" w:rsidRPr="006A3DC5" w:rsidRDefault="005A51D1" w:rsidP="00DF2057">
                      <w:pPr>
                        <w:rPr>
                          <w:position w:val="6"/>
                        </w:rPr>
                      </w:pPr>
                      <w:r w:rsidRPr="006A3DC5">
                        <w:t xml:space="preserve"> </w:t>
                      </w:r>
                    </w:p>
                  </w:txbxContent>
                </v:textbox>
              </v:roundrect>
              <v:roundrect id="6e ET2" o:spid="_x0000_s1037" style="position:absolute;left:52088;width:3240;height:21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" fillcolor="#dad2ce" strokecolor="#dad2ce" strokeweight="1pt">
                <v:stroke joinstyle="miter"/>
                <v:textbox inset="0,0,0,0">
                  <w:txbxContent>
                    <w:p w14:paraId="45360EB5" w14:textId="77777777" w:rsidR="005A51D1" w:rsidRPr="006A3DC5" w:rsidRDefault="005A51D1" w:rsidP="00DF2057">
                      <w:pPr>
                        <w:rPr>
                          <w:position w:val="6"/>
                        </w:rPr>
                      </w:pPr>
                      <w:r w:rsidRPr="006A3DC5">
                        <w:t xml:space="preserve"> </w:t>
                      </w:r>
                    </w:p>
                  </w:txbxContent>
                </v:textbox>
              </v:roundrect>
              <v:roundrect id="CM2 ET2" o:spid="_x0000_s1038" style="position:absolute;left:48291;width:3240;height:21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" filled="f" strokecolor="#dad2ce" strokeweight="1pt">
                <v:stroke joinstyle="miter"/>
                <v:textbox inset="0,0,0,0">
                  <w:txbxContent>
                    <w:p w14:paraId="19D626D9" w14:textId="77777777" w:rsidR="005A51D1" w:rsidRPr="006A3DC5" w:rsidRDefault="005A51D1" w:rsidP="00DF2057">
                      <w:pPr>
                        <w:rPr>
                          <w:position w:val="6"/>
                        </w:rPr>
                      </w:pPr>
                      <w:r w:rsidRPr="006A3DC5">
                        <w:t xml:space="preserve"> </w:t>
                      </w:r>
                    </w:p>
                  </w:txbxContent>
                </v:textbox>
              </v:roundrect>
              <v:roundrect id="CM1 ET2" o:spid="_x0000_s1039" style="position:absolute;left:44496;top:1;width:3240;height:215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" filled="f" strokecolor="#dad2ce" strokeweight="1pt">
                <v:stroke joinstyle="miter"/>
                <v:textbox inset="0,0,0,0">
                  <w:txbxContent>
                    <w:p w14:paraId="729F8179" w14:textId="77777777" w:rsidR="005A51D1" w:rsidRPr="006A3DC5" w:rsidRDefault="005A51D1" w:rsidP="00DF2057">
                      <w:pPr>
                        <w:rPr>
                          <w:position w:val="6"/>
                        </w:rPr>
                      </w:pPr>
                      <w:r w:rsidRPr="006A3DC5">
                        <w:t xml:space="preserve"> </w:t>
                      </w:r>
                    </w:p>
                  </w:txbxContent>
                </v:textbox>
              </v:roundrect>
              <v:roundrect id="CE2 ET2" o:spid="_x0000_s1040" style="position:absolute;left:40701;top:1;width:3240;height:215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" filled="f" strokecolor="#dad2ce" strokeweight="1pt">
                <v:stroke joinstyle="miter"/>
                <v:textbox inset="0,0,0,0">
                  <w:txbxContent>
                    <w:p w14:paraId="1535363A" w14:textId="77777777" w:rsidR="005A51D1" w:rsidRPr="006A3DC5" w:rsidRDefault="005A51D1" w:rsidP="00DF2057">
                      <w:pPr>
                        <w:rPr>
                          <w:position w:val="6"/>
                        </w:rPr>
                      </w:pPr>
                      <w:r w:rsidRPr="006A3DC5">
                        <w:t xml:space="preserve"> </w:t>
                      </w:r>
                    </w:p>
                  </w:txbxContent>
                </v:textbox>
              </v:roundrect>
              <v:roundrect id="CE1 ET2" o:spid="_x0000_s1041" style="position:absolute;left:36907;top:1;width:3240;height:215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" filled="f" strokecolor="#dad2ce" strokeweight="1pt">
                <v:stroke joinstyle="miter"/>
                <v:textbox inset="0,0,0,0">
                  <w:txbxContent>
                    <w:p w14:paraId="5AFF6887" w14:textId="77777777" w:rsidR="005A51D1" w:rsidRPr="006A3DC5" w:rsidRDefault="005A51D1" w:rsidP="00DF2057">
                      <w:pPr>
                        <w:rPr>
                          <w:position w:val="6"/>
                        </w:rPr>
                      </w:pPr>
                      <w:r w:rsidRPr="006A3DC5">
                        <w:t xml:space="preserve"> </w:t>
                      </w:r>
                    </w:p>
                  </w:txbxContent>
                </v:textbox>
              </v:roundrect>
              <v:roundrect id="CP ET2" o:spid="_x0000_s1042" style="position:absolute;left:33112;top:1;width:3240;height:215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" filled="f" strokecolor="#dad2ce" strokeweight="1pt">
                <v:stroke joinstyle="miter"/>
                <v:textbox inset="0,0,0,0">
                  <w:txbxContent>
                    <w:p w14:paraId="79DD5760" w14:textId="77777777" w:rsidR="005A51D1" w:rsidRPr="006A3DC5" w:rsidRDefault="005A51D1" w:rsidP="00DF2057">
                      <w:pPr>
                        <w:rPr>
                          <w:position w:val="6"/>
                        </w:rPr>
                      </w:pPr>
                      <w:r w:rsidRPr="006A3DC5">
                        <w:t xml:space="preserve"> </w:t>
                      </w:r>
                    </w:p>
                  </w:txbxContent>
                </v:textbox>
              </v:roundrect>
              <v:roundrect id="GS ET2" o:spid="_x0000_s1043" style="position:absolute;left:29317;top:1;width:3240;height:215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" filled="f" strokecolor="#dad2ce" strokeweight="1pt">
                <v:stroke joinstyle="miter"/>
                <v:textbox inset="0,0,0,0">
                  <w:txbxContent>
                    <w:p w14:paraId="01E7C2FD" w14:textId="77777777" w:rsidR="005A51D1" w:rsidRPr="006A3DC5" w:rsidRDefault="005A51D1" w:rsidP="00DF2057">
                      <w:pPr>
                        <w:rPr>
                          <w:position w:val="6"/>
                        </w:rPr>
                      </w:pPr>
                      <w:r w:rsidRPr="006A3DC5">
                        <w:t xml:space="preserve"> </w:t>
                      </w:r>
                    </w:p>
                  </w:txbxContent>
                </v:textbox>
              </v:roundrect>
              <v:roundrect id="MS ET2" o:spid="_x0000_s1044" style="position:absolute;left:25523;top:1;width:3240;height:215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" filled="f" strokecolor="#dad2ce" strokeweight="1pt">
                <v:stroke joinstyle="miter"/>
                <v:textbox inset="0,0,0,0">
                  <w:txbxContent>
                    <w:p w14:paraId="553AB6F1" w14:textId="77777777" w:rsidR="005A51D1" w:rsidRPr="006A3DC5" w:rsidRDefault="005A51D1" w:rsidP="00DF2057">
                      <w:pPr>
                        <w:rPr>
                          <w:position w:val="6"/>
                        </w:rPr>
                      </w:pPr>
                      <w:r w:rsidRPr="006A3DC5">
                        <w:t xml:space="preserve"> </w:t>
                      </w:r>
                    </w:p>
                  </w:txbxContent>
                </v:textbox>
              </v:roundrect>
              <v:roundrect id="PS ET2" o:spid="_x0000_s1045" style="position:absolute;left:21722;top:1;width:3240;height:215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" filled="f" strokecolor="#dad2ce" strokeweight="1pt">
                <v:stroke joinstyle="miter"/>
                <v:textbox inset="0,0,0,0">
                  <w:txbxContent>
                    <w:p w14:paraId="50A150FF" w14:textId="77777777" w:rsidR="005A51D1" w:rsidRPr="006A3DC5" w:rsidRDefault="005A51D1" w:rsidP="00DF2057">
                      <w:pPr>
                        <w:rPr>
                          <w:position w:val="6"/>
                        </w:rPr>
                      </w:pPr>
                      <w:r w:rsidRPr="006A3DC5">
                        <w:t xml:space="preserve"> </w:t>
                      </w:r>
                    </w:p>
                  </w:txbxContent>
                </v:textbox>
              </v:roundrect>
              <v:roundrect id="C4 ET2" o:spid="_x0000_s1046" style="position:absolute;left:18006;width:3240;height:21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" filled="f" strokecolor="#dad2ce" strokeweight="1pt">
                <v:stroke joinstyle="miter"/>
                <v:textbox inset="0,0,0,0">
                  <w:txbxContent>
                    <w:p w14:paraId="28257599" w14:textId="77777777" w:rsidR="005A51D1" w:rsidRPr="006A3DC5" w:rsidRDefault="005A51D1" w:rsidP="00DF2057">
                      <w:pPr>
                        <w:rPr>
                          <w:position w:val="6"/>
                        </w:rPr>
                      </w:pPr>
                      <w:r w:rsidRPr="006A3DC5">
                        <w:t xml:space="preserve"> </w:t>
                      </w:r>
                    </w:p>
                  </w:txbxContent>
                </v:textbox>
              </v:roundrect>
              <v:roundrect id="C3 ET2" o:spid="_x0000_s1047" style="position:absolute;left:14212;top:1;width:3240;height:215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" fillcolor="#2abaa2" strokecolor="#2abaa2" strokeweight="1pt">
                <v:stroke joinstyle="miter"/>
                <v:textbox inset="0,0,0,0">
                  <w:txbxContent>
                    <w:p w14:paraId="3A9ED4E1" w14:textId="77777777" w:rsidR="005A51D1" w:rsidRPr="006A3DC5" w:rsidRDefault="005A51D1" w:rsidP="00DF2057">
                      <w:pPr>
                        <w:rPr>
                          <w:position w:val="6"/>
                        </w:rPr>
                      </w:pPr>
                      <w:r w:rsidRPr="006A3DC5">
                        <w:t xml:space="preserve"> </w:t>
                      </w:r>
                    </w:p>
                  </w:txbxContent>
                </v:textbox>
              </v:roundrect>
              <v:roundrect id="C2 ET2" o:spid="_x0000_s1048" style="position:absolute;left:10411;top:1;width:3240;height:215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" filled="f" strokecolor="#dad2ce" strokeweight="1pt">
                <v:stroke joinstyle="miter"/>
                <v:textbox inset="0,0,0,0">
                  <w:txbxContent>
                    <w:p w14:paraId="56FD80C5" w14:textId="77777777" w:rsidR="005A51D1" w:rsidRPr="006A3DC5" w:rsidRDefault="005A51D1" w:rsidP="00DF2057">
                      <w:pPr>
                        <w:rPr>
                          <w:position w:val="6"/>
                        </w:rPr>
                      </w:pPr>
                      <w:r w:rsidRPr="006A3DC5">
                        <w:t xml:space="preserve"> </w:t>
                      </w:r>
                    </w:p>
                  </w:txbxContent>
                </v:textbox>
              </v:roundrect>
              <v:roundrect id="C1 ET2" o:spid="_x0000_s1049" style="position:absolute;left:6616;width:3240;height:21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" filled="f" strokecolor="#dad2ce" strokeweight="1pt">
                <v:stroke joinstyle="miter"/>
                <v:textbox inset="0,0,0,0">
                  <w:txbxContent>
                    <w:p w14:paraId="373E74CD" w14:textId="77777777" w:rsidR="005A51D1" w:rsidRPr="006A3DC5" w:rsidRDefault="005A51D1" w:rsidP="00DF2057">
                      <w:pPr>
                        <w:rPr>
                          <w:position w:val="6"/>
                        </w:rPr>
                      </w:pPr>
                      <w:r w:rsidRPr="006A3DC5">
                        <w:t xml:space="preserve"> </w:t>
                      </w:r>
                    </w:p>
                  </w:txbxContent>
                </v:textbox>
              </v:roundrect>
              <v:roundrect id="Cycle(s) ET2" o:spid="_x0000_s1050" style="position:absolute;width:6095;height:21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" fillcolor="#dad2ce" strokecolor="#dad2ce" strokeweight="1pt">
                <v:stroke joinstyle="miter"/>
                <v:textbox inset="0,0,0,0">
                  <w:txbxContent>
                    <w:p w14:paraId="76DEC868" w14:textId="77777777" w:rsidR="005A51D1" w:rsidRPr="006A3DC5" w:rsidRDefault="005A51D1" w:rsidP="00DF2057">
                      <w:pPr>
                        <w:rPr>
                          <w:position w:val="6"/>
                        </w:rPr>
                      </w:pPr>
                      <w:r w:rsidRPr="006A3DC5">
                        <w:t xml:space="preserve"> </w:t>
                      </w:r>
                    </w:p>
                  </w:txbxContent>
                </v:textbox>
              </v:roundrect>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DBB5" w14:textId="4E665157" w:rsidR="005A51D1" w:rsidRDefault="005A51D1" w:rsidP="00572F50">
    <w:pPr>
      <w:pStyle w:val="En-ttelogo"/>
      <w:tabs>
        <w:tab w:val="left" w:pos="5064"/>
      </w:tabs>
    </w:pPr>
    <w:r>
      <w:rPr>
        <w:noProof/>
      </w:rPr>
      <w:drawing>
        <wp:inline distT="0" distB="0" distL="0" distR="0" wp14:anchorId="54CB87ED" wp14:editId="149C38CA">
          <wp:extent cx="1626991" cy="1191643"/>
          <wp:effectExtent l="0" t="0" r="0" b="8890"/>
          <wp:docPr id="30"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Logo"/>
                  <pic:cNvPicPr/>
                </pic:nvPicPr>
                <pic:blipFill>
                  <a:blip r:embed="rId1">
                    <a:extLst>
                      <a:ext uri="{28A0092B-C50C-407E-A947-70E740481C1C}">
                        <a14:useLocalDpi xmlns:a14="http://schemas.microsoft.com/office/drawing/2010/main" val="0"/>
                      </a:ext>
                    </a:extLst>
                  </a:blip>
                  <a:stretch>
                    <a:fillRect/>
                  </a:stretch>
                </pic:blipFill>
                <pic:spPr>
                  <a:xfrm>
                    <a:off x="0" y="0"/>
                    <a:ext cx="1626991" cy="1191643"/>
                  </a:xfrm>
                  <a:prstGeom prst="rect">
                    <a:avLst/>
                  </a:prstGeom>
                </pic:spPr>
              </pic:pic>
            </a:graphicData>
          </a:graphic>
        </wp:inline>
      </w:drawing>
    </w:r>
    <w:r w:rsidR="00572F50">
      <w:tab/>
    </w:r>
  </w:p>
  <w:tbl>
    <w:tblPr>
      <w:tblStyle w:val="Grilledutableau"/>
      <w:tblW w:w="8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60"/>
      <w:gridCol w:w="590"/>
      <w:gridCol w:w="591"/>
      <w:gridCol w:w="592"/>
      <w:gridCol w:w="591"/>
      <w:gridCol w:w="591"/>
      <w:gridCol w:w="592"/>
      <w:gridCol w:w="591"/>
      <w:gridCol w:w="591"/>
      <w:gridCol w:w="592"/>
      <w:gridCol w:w="591"/>
      <w:gridCol w:w="591"/>
      <w:gridCol w:w="594"/>
    </w:tblGrid>
    <w:tr w:rsidR="005A51D1" w14:paraId="45FDA7CC" w14:textId="77777777" w:rsidTr="00D72303">
      <w:trPr>
        <w:trHeight w:val="369"/>
      </w:trPr>
      <w:tc>
        <w:tcPr>
          <w:tcW w:w="1360" w:type="dxa"/>
          <w:vAlign w:val="center"/>
        </w:tcPr>
        <w:p w14:paraId="7E856EF7" w14:textId="77777777" w:rsidR="005A51D1" w:rsidRPr="005324EE" w:rsidRDefault="005A51D1" w:rsidP="00DF2057">
          <w:pPr>
            <w:pStyle w:val="Lyce"/>
          </w:pPr>
          <w:r>
            <w:t>Cycle</w:t>
          </w:r>
          <w:r w:rsidRPr="005324EE">
            <w:t>(s)</w:t>
          </w:r>
        </w:p>
      </w:tc>
      <w:tc>
        <w:tcPr>
          <w:tcW w:w="1773" w:type="dxa"/>
          <w:gridSpan w:val="3"/>
          <w:vAlign w:val="center"/>
        </w:tcPr>
        <w:p w14:paraId="5FFEED1E" w14:textId="77777777" w:rsidR="005A51D1" w:rsidRPr="006D6753" w:rsidRDefault="005A51D1" w:rsidP="00DF2057">
          <w:pPr>
            <w:pStyle w:val="Lycenonconcern"/>
            <w:rPr>
              <w:rStyle w:val="En-ttenonconcern"/>
              <w:b w:val="0"/>
              <w:bCs w:val="0"/>
            </w:rPr>
          </w:pPr>
          <w:r w:rsidRPr="006D6753">
            <w:rPr>
              <w:rStyle w:val="En-ttenonconcern"/>
            </w:rPr>
            <w:t>1</w:t>
          </w:r>
        </w:p>
      </w:tc>
      <w:tc>
        <w:tcPr>
          <w:tcW w:w="1774" w:type="dxa"/>
          <w:gridSpan w:val="3"/>
          <w:vAlign w:val="center"/>
        </w:tcPr>
        <w:p w14:paraId="51DB8D9C" w14:textId="77777777" w:rsidR="005A51D1" w:rsidRPr="006D6753" w:rsidRDefault="005A51D1" w:rsidP="00DF2057">
          <w:pPr>
            <w:pStyle w:val="Lycenonconcern"/>
            <w:rPr>
              <w:rStyle w:val="En-ttenonconcern"/>
              <w:b w:val="0"/>
              <w:bCs w:val="0"/>
            </w:rPr>
          </w:pPr>
          <w:r w:rsidRPr="006D6753">
            <w:rPr>
              <w:rStyle w:val="En-ttenonconcern"/>
            </w:rPr>
            <w:t>2</w:t>
          </w:r>
        </w:p>
      </w:tc>
      <w:tc>
        <w:tcPr>
          <w:tcW w:w="1774" w:type="dxa"/>
          <w:gridSpan w:val="3"/>
          <w:vAlign w:val="center"/>
        </w:tcPr>
        <w:p w14:paraId="6ED48138" w14:textId="77777777" w:rsidR="005A51D1" w:rsidRPr="006D6753" w:rsidRDefault="005A51D1" w:rsidP="00DF2057">
          <w:pPr>
            <w:pStyle w:val="Lyceconcern"/>
          </w:pPr>
          <w:r w:rsidRPr="006D6753">
            <w:t>3</w:t>
          </w:r>
        </w:p>
      </w:tc>
      <w:tc>
        <w:tcPr>
          <w:tcW w:w="1776" w:type="dxa"/>
          <w:gridSpan w:val="3"/>
          <w:vAlign w:val="center"/>
        </w:tcPr>
        <w:p w14:paraId="696E4298" w14:textId="77777777" w:rsidR="005A51D1" w:rsidRPr="006D6753" w:rsidRDefault="005A51D1" w:rsidP="00DF2057">
          <w:pPr>
            <w:pStyle w:val="Lycenonconcern"/>
            <w:rPr>
              <w:rStyle w:val="En-ttenonconcern"/>
              <w:b w:val="0"/>
              <w:bCs w:val="0"/>
            </w:rPr>
          </w:pPr>
          <w:r w:rsidRPr="006D6753">
            <w:rPr>
              <w:rStyle w:val="En-ttenonconcern"/>
            </w:rPr>
            <w:t>4</w:t>
          </w:r>
        </w:p>
      </w:tc>
    </w:tr>
    <w:tr w:rsidR="005A51D1" w14:paraId="09FC8C8D" w14:textId="77777777" w:rsidTr="00D72303">
      <w:trPr>
        <w:trHeight w:val="369"/>
      </w:trPr>
      <w:tc>
        <w:tcPr>
          <w:tcW w:w="1360" w:type="dxa"/>
          <w:vAlign w:val="center"/>
        </w:tcPr>
        <w:p w14:paraId="2F1B0A23" w14:textId="77777777" w:rsidR="005A51D1" w:rsidRPr="00DC13DA" w:rsidRDefault="005A51D1" w:rsidP="00DF2057">
          <w:pPr>
            <w:pStyle w:val="Niveau"/>
          </w:pPr>
          <w:r>
            <w:t>Classe</w:t>
          </w:r>
          <w:r w:rsidRPr="00DC13DA">
            <w:t>(</w:t>
          </w:r>
          <w:r>
            <w:t>s</w:t>
          </w:r>
          <w:r w:rsidRPr="00DC13DA">
            <w:t>)</w:t>
          </w:r>
        </w:p>
      </w:tc>
      <w:tc>
        <w:tcPr>
          <w:tcW w:w="590" w:type="dxa"/>
          <w:vAlign w:val="center"/>
        </w:tcPr>
        <w:p w14:paraId="3B60B011" w14:textId="77777777" w:rsidR="005A51D1" w:rsidRPr="006D6753" w:rsidRDefault="005A51D1" w:rsidP="00DF2057">
          <w:pPr>
            <w:pStyle w:val="Niveaunonconcern"/>
            <w:rPr>
              <w:rStyle w:val="En-ttenonconcern"/>
            </w:rPr>
          </w:pPr>
          <w:r w:rsidRPr="006D6753">
            <w:rPr>
              <w:rStyle w:val="En-ttenonconcern"/>
            </w:rPr>
            <w:t>PS</w:t>
          </w:r>
        </w:p>
      </w:tc>
      <w:tc>
        <w:tcPr>
          <w:tcW w:w="591" w:type="dxa"/>
          <w:vAlign w:val="center"/>
        </w:tcPr>
        <w:p w14:paraId="074F3D5E" w14:textId="77777777" w:rsidR="005A51D1" w:rsidRPr="006D6753" w:rsidRDefault="005A51D1" w:rsidP="00DF2057">
          <w:pPr>
            <w:pStyle w:val="Niveaunonconcern"/>
            <w:rPr>
              <w:rStyle w:val="En-ttenonconcern"/>
            </w:rPr>
          </w:pPr>
          <w:r w:rsidRPr="006D6753">
            <w:rPr>
              <w:rStyle w:val="En-ttenonconcern"/>
            </w:rPr>
            <w:t>MS</w:t>
          </w:r>
        </w:p>
      </w:tc>
      <w:tc>
        <w:tcPr>
          <w:tcW w:w="592" w:type="dxa"/>
          <w:vAlign w:val="center"/>
        </w:tcPr>
        <w:p w14:paraId="05F1F3AD" w14:textId="77777777" w:rsidR="005A51D1" w:rsidRPr="006D6753" w:rsidRDefault="005A51D1" w:rsidP="00DF2057">
          <w:pPr>
            <w:pStyle w:val="Niveaunonconcern"/>
            <w:rPr>
              <w:rStyle w:val="En-ttenonconcern"/>
            </w:rPr>
          </w:pPr>
          <w:r w:rsidRPr="006D6753">
            <w:rPr>
              <w:rStyle w:val="En-ttenonconcern"/>
            </w:rPr>
            <w:t>GS</w:t>
          </w:r>
        </w:p>
      </w:tc>
      <w:tc>
        <w:tcPr>
          <w:tcW w:w="591" w:type="dxa"/>
          <w:vAlign w:val="center"/>
        </w:tcPr>
        <w:p w14:paraId="2E1DF3FD" w14:textId="77777777" w:rsidR="005A51D1" w:rsidRPr="006D6753" w:rsidRDefault="005A51D1" w:rsidP="00DF2057">
          <w:pPr>
            <w:pStyle w:val="Niveaunonconcern"/>
            <w:rPr>
              <w:rStyle w:val="En-ttenonconcern"/>
            </w:rPr>
          </w:pPr>
          <w:r w:rsidRPr="006D6753">
            <w:rPr>
              <w:rStyle w:val="En-ttenonconcern"/>
            </w:rPr>
            <w:t>CP</w:t>
          </w:r>
        </w:p>
      </w:tc>
      <w:tc>
        <w:tcPr>
          <w:tcW w:w="591" w:type="dxa"/>
          <w:vAlign w:val="center"/>
        </w:tcPr>
        <w:p w14:paraId="4E25F6F8" w14:textId="77777777" w:rsidR="005A51D1" w:rsidRPr="006D6753" w:rsidRDefault="005A51D1" w:rsidP="00DF2057">
          <w:pPr>
            <w:pStyle w:val="Niveaunonconcern"/>
            <w:rPr>
              <w:rStyle w:val="En-ttenonconcern"/>
            </w:rPr>
          </w:pPr>
          <w:r w:rsidRPr="006D6753">
            <w:rPr>
              <w:rStyle w:val="En-ttenonconcern"/>
            </w:rPr>
            <w:t>CE1</w:t>
          </w:r>
        </w:p>
      </w:tc>
      <w:tc>
        <w:tcPr>
          <w:tcW w:w="592" w:type="dxa"/>
          <w:vAlign w:val="center"/>
        </w:tcPr>
        <w:p w14:paraId="21805B91" w14:textId="77777777" w:rsidR="005A51D1" w:rsidRPr="006D6753" w:rsidRDefault="005A51D1" w:rsidP="00DF2057">
          <w:pPr>
            <w:pStyle w:val="Niveaunonconcern"/>
            <w:rPr>
              <w:rStyle w:val="En-ttenonconcern"/>
            </w:rPr>
          </w:pPr>
          <w:r w:rsidRPr="006D6753">
            <w:rPr>
              <w:rStyle w:val="En-ttenonconcern"/>
            </w:rPr>
            <w:t>CE2</w:t>
          </w:r>
        </w:p>
      </w:tc>
      <w:tc>
        <w:tcPr>
          <w:tcW w:w="591" w:type="dxa"/>
          <w:vAlign w:val="center"/>
        </w:tcPr>
        <w:p w14:paraId="54458A7D" w14:textId="77777777" w:rsidR="005A51D1" w:rsidRPr="006D6753" w:rsidRDefault="005A51D1" w:rsidP="00DF2057">
          <w:pPr>
            <w:pStyle w:val="Niveaunonconcern"/>
            <w:rPr>
              <w:rStyle w:val="En-ttenonconcern"/>
            </w:rPr>
          </w:pPr>
          <w:r w:rsidRPr="006D6753">
            <w:rPr>
              <w:rStyle w:val="En-ttenonconcern"/>
            </w:rPr>
            <w:t>CM1</w:t>
          </w:r>
        </w:p>
      </w:tc>
      <w:tc>
        <w:tcPr>
          <w:tcW w:w="591" w:type="dxa"/>
          <w:vAlign w:val="center"/>
        </w:tcPr>
        <w:p w14:paraId="0ADEBBD3" w14:textId="77777777" w:rsidR="005A51D1" w:rsidRPr="006D6753" w:rsidRDefault="005A51D1" w:rsidP="00DF2057">
          <w:pPr>
            <w:pStyle w:val="Niveaunonconcern"/>
            <w:rPr>
              <w:rStyle w:val="En-ttenonconcern"/>
            </w:rPr>
          </w:pPr>
          <w:r w:rsidRPr="006D6753">
            <w:rPr>
              <w:rStyle w:val="En-ttenonconcern"/>
            </w:rPr>
            <w:t>CM2</w:t>
          </w:r>
        </w:p>
      </w:tc>
      <w:tc>
        <w:tcPr>
          <w:tcW w:w="592" w:type="dxa"/>
          <w:vAlign w:val="center"/>
        </w:tcPr>
        <w:p w14:paraId="1DD83C09" w14:textId="77777777" w:rsidR="005A51D1" w:rsidRPr="00DC13DA" w:rsidRDefault="005A51D1" w:rsidP="00DF2057">
          <w:pPr>
            <w:pStyle w:val="Niveau"/>
          </w:pPr>
          <w:r>
            <w:t>6</w:t>
          </w:r>
          <w:r w:rsidRPr="00CB7DAB">
            <w:rPr>
              <w:vertAlign w:val="superscript"/>
            </w:rPr>
            <w:t>e</w:t>
          </w:r>
        </w:p>
      </w:tc>
      <w:tc>
        <w:tcPr>
          <w:tcW w:w="591" w:type="dxa"/>
          <w:vAlign w:val="center"/>
        </w:tcPr>
        <w:p w14:paraId="0B83E975" w14:textId="77777777" w:rsidR="005A51D1" w:rsidRPr="006D6753" w:rsidRDefault="005A51D1" w:rsidP="00DF2057">
          <w:pPr>
            <w:pStyle w:val="Niveau"/>
            <w:rPr>
              <w:rStyle w:val="En-ttenonconcern"/>
            </w:rPr>
          </w:pPr>
          <w:r w:rsidRPr="006D6753">
            <w:rPr>
              <w:rStyle w:val="En-ttenonconcern"/>
            </w:rPr>
            <w:t>5</w:t>
          </w:r>
          <w:r w:rsidRPr="006D6753">
            <w:rPr>
              <w:rStyle w:val="En-ttenonconcern"/>
              <w:vertAlign w:val="superscript"/>
            </w:rPr>
            <w:t>e</w:t>
          </w:r>
        </w:p>
      </w:tc>
      <w:tc>
        <w:tcPr>
          <w:tcW w:w="591" w:type="dxa"/>
          <w:vAlign w:val="center"/>
        </w:tcPr>
        <w:p w14:paraId="5E9FEC38" w14:textId="77777777" w:rsidR="005A51D1" w:rsidRPr="006D6753" w:rsidRDefault="005A51D1" w:rsidP="00DF2057">
          <w:pPr>
            <w:pStyle w:val="Niveau"/>
            <w:rPr>
              <w:rStyle w:val="En-ttenonconcern"/>
            </w:rPr>
          </w:pPr>
          <w:r w:rsidRPr="006D6753">
            <w:rPr>
              <w:rStyle w:val="En-ttenonconcern"/>
            </w:rPr>
            <w:t>4</w:t>
          </w:r>
          <w:r w:rsidRPr="006D6753">
            <w:rPr>
              <w:rStyle w:val="En-ttenonconcern"/>
              <w:vertAlign w:val="superscript"/>
            </w:rPr>
            <w:t>e</w:t>
          </w:r>
        </w:p>
      </w:tc>
      <w:tc>
        <w:tcPr>
          <w:tcW w:w="594" w:type="dxa"/>
          <w:vAlign w:val="center"/>
        </w:tcPr>
        <w:p w14:paraId="3835FB75" w14:textId="77777777" w:rsidR="005A51D1" w:rsidRPr="006D6753" w:rsidRDefault="005A51D1" w:rsidP="00DF2057">
          <w:pPr>
            <w:pStyle w:val="Niveau"/>
            <w:rPr>
              <w:rStyle w:val="En-ttenonconcern"/>
            </w:rPr>
          </w:pPr>
          <w:r w:rsidRPr="006D6753">
            <w:rPr>
              <w:rStyle w:val="En-ttenonconcern"/>
            </w:rPr>
            <w:t>3</w:t>
          </w:r>
          <w:r w:rsidRPr="006D6753">
            <w:rPr>
              <w:rStyle w:val="En-ttenonconcern"/>
              <w:vertAlign w:val="superscript"/>
            </w:rPr>
            <w:t>e</w:t>
          </w:r>
        </w:p>
      </w:tc>
    </w:tr>
    <w:tr w:rsidR="005A51D1" w14:paraId="3B7E29F7" w14:textId="77777777" w:rsidTr="00D72303">
      <w:trPr>
        <w:trHeight w:val="397"/>
      </w:trPr>
      <w:tc>
        <w:tcPr>
          <w:tcW w:w="8457" w:type="dxa"/>
          <w:gridSpan w:val="13"/>
          <w:vAlign w:val="center"/>
        </w:tcPr>
        <w:p w14:paraId="38A8B6EB" w14:textId="77777777" w:rsidR="005A51D1" w:rsidRPr="00D75CE4" w:rsidRDefault="005A51D1" w:rsidP="00DF2057">
          <w:pPr>
            <w:pStyle w:val="Discipline"/>
          </w:pPr>
          <w:r>
            <w:t>Physique-chimie</w:t>
          </w:r>
        </w:p>
      </w:tc>
    </w:tr>
  </w:tbl>
  <w:p w14:paraId="6A15C185" w14:textId="1E8F7068" w:rsidR="005A51D1" w:rsidRPr="00DF2057" w:rsidRDefault="005A51D1" w:rsidP="00DF2057">
    <w:pPr>
      <w:spacing w:after="0"/>
    </w:pPr>
    <w:r>
      <w:rPr>
        <w:noProof/>
        <w:lang w:eastAsia="zh-CN"/>
      </w:rPr>
      <mc:AlternateContent>
        <mc:Choice Requires="wpg">
          <w:drawing>
            <wp:anchor distT="0" distB="0" distL="114300" distR="114300" simplePos="0" relativeHeight="251663360" behindDoc="1" locked="1" layoutInCell="1" allowOverlap="1" wp14:anchorId="391F8FD3" wp14:editId="7EF78E78">
              <wp:simplePos x="0" y="0"/>
              <wp:positionH relativeFrom="column">
                <wp:posOffset>36830</wp:posOffset>
              </wp:positionH>
              <wp:positionV relativeFrom="paragraph">
                <wp:posOffset>-682625</wp:posOffset>
              </wp:positionV>
              <wp:extent cx="5307330" cy="669290"/>
              <wp:effectExtent l="0" t="0" r="26670" b="16510"/>
              <wp:wrapNone/>
              <wp:docPr id="31" name="ET1 collège"/>
              <wp:cNvGraphicFramePr/>
              <a:graphic xmlns:a="http://schemas.openxmlformats.org/drawingml/2006/main">
                <a:graphicData uri="http://schemas.microsoft.com/office/word/2010/wordprocessingGroup">
                  <wpg:wgp>
                    <wpg:cNvGrpSpPr/>
                    <wpg:grpSpPr>
                      <a:xfrm>
                        <a:off x="0" y="0"/>
                        <a:ext cx="5307330" cy="669290"/>
                        <a:chOff x="0" y="0"/>
                        <a:chExt cx="5310000" cy="674547"/>
                      </a:xfrm>
                    </wpg:grpSpPr>
                    <wps:wsp>
                      <wps:cNvPr id="1" name="Discipline ET1"/>
                      <wps:cNvSpPr/>
                      <wps:spPr>
                        <a:xfrm>
                          <a:off x="0" y="477063"/>
                          <a:ext cx="5310000" cy="197484"/>
                        </a:xfrm>
                        <a:prstGeom prst="roundRect">
                          <a:avLst>
                            <a:gd name="adj" fmla="val 50000"/>
                          </a:avLst>
                        </a:prstGeom>
                        <a:solidFill>
                          <a:srgbClr val="DAD2CE"/>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13DABE"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 name="3e ET1"/>
                      <wps:cNvSpPr/>
                      <wps:spPr>
                        <a:xfrm>
                          <a:off x="4963551" y="243205"/>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BB6E16"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2" name="4e ET1"/>
                      <wps:cNvSpPr/>
                      <wps:spPr>
                        <a:xfrm>
                          <a:off x="4588633" y="243205"/>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7B0B45"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 name="5e ET1"/>
                      <wps:cNvSpPr/>
                      <wps:spPr>
                        <a:xfrm>
                          <a:off x="4213365" y="243205"/>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6C48A1"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6e ET1"/>
                      <wps:cNvSpPr/>
                      <wps:spPr>
                        <a:xfrm>
                          <a:off x="3837853" y="243567"/>
                          <a:ext cx="342000" cy="161925"/>
                        </a:xfrm>
                        <a:prstGeom prst="roundRect">
                          <a:avLst>
                            <a:gd name="adj" fmla="val 50000"/>
                          </a:avLst>
                        </a:prstGeom>
                        <a:solidFill>
                          <a:srgbClr val="DAD2CE"/>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B3E59"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CM2 ET1"/>
                      <wps:cNvSpPr/>
                      <wps:spPr>
                        <a:xfrm>
                          <a:off x="3462494" y="243493"/>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9817CF"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CM1 ET1"/>
                      <wps:cNvSpPr/>
                      <wps:spPr>
                        <a:xfrm>
                          <a:off x="3087770" y="243419"/>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157B"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CE2 ET1"/>
                      <wps:cNvSpPr/>
                      <wps:spPr>
                        <a:xfrm>
                          <a:off x="2713045" y="243344"/>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489F20"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 name="CE1 ET1"/>
                      <wps:cNvSpPr/>
                      <wps:spPr>
                        <a:xfrm>
                          <a:off x="2338321" y="243270"/>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1DA092"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 name="CP ET1"/>
                      <wps:cNvSpPr/>
                      <wps:spPr>
                        <a:xfrm>
                          <a:off x="1962961" y="243831"/>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D1D73B"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 name="GS ET1"/>
                      <wps:cNvSpPr/>
                      <wps:spPr>
                        <a:xfrm>
                          <a:off x="1587603" y="243757"/>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A9527B"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 name="MS ET1"/>
                      <wps:cNvSpPr/>
                      <wps:spPr>
                        <a:xfrm>
                          <a:off x="1212242" y="243682"/>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0645C4"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 name="PS ET1"/>
                      <wps:cNvSpPr/>
                      <wps:spPr>
                        <a:xfrm>
                          <a:off x="837211" y="243287"/>
                          <a:ext cx="342000" cy="16192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03C458" w14:textId="77777777" w:rsidR="005A51D1" w:rsidRPr="008321D3" w:rsidRDefault="005A51D1" w:rsidP="00DF2057">
                            <w:pPr>
                              <w:rPr>
                                <w:rStyle w:val="En-ttenonconcern"/>
                              </w:rPr>
                            </w:pPr>
                            <w:r w:rsidRPr="008321D3">
                              <w:rPr>
                                <w:rStyle w:val="En-ttenonconcern"/>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 name="Classe(s) ET1"/>
                      <wps:cNvSpPr/>
                      <wps:spPr>
                        <a:xfrm>
                          <a:off x="0" y="243445"/>
                          <a:ext cx="809625" cy="161925"/>
                        </a:xfrm>
                        <a:prstGeom prst="roundRect">
                          <a:avLst>
                            <a:gd name="adj" fmla="val 50000"/>
                          </a:avLst>
                        </a:prstGeom>
                        <a:solidFill>
                          <a:srgbClr val="DAD2CE"/>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3E2FA" w14:textId="77777777" w:rsidR="005A51D1" w:rsidRPr="006A3DC5" w:rsidRDefault="005A51D1" w:rsidP="00DF2057">
                            <w:pPr>
                              <w:rPr>
                                <w:position w:val="6"/>
                              </w:rPr>
                            </w:pPr>
                            <w:r w:rsidRPr="006A3DC5">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5" name="C4 ET1"/>
                      <wps:cNvSpPr/>
                      <wps:spPr>
                        <a:xfrm>
                          <a:off x="4227526" y="0"/>
                          <a:ext cx="1080000" cy="17970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F1BFF4" w14:textId="77777777" w:rsidR="005A51D1" w:rsidRPr="008321D3" w:rsidRDefault="005A51D1" w:rsidP="00DF2057">
                            <w:pPr>
                              <w:rPr>
                                <w:rStyle w:val="En-ttenonconcern"/>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6" name="C3 ET1"/>
                      <wps:cNvSpPr/>
                      <wps:spPr>
                        <a:xfrm>
                          <a:off x="3097750" y="0"/>
                          <a:ext cx="1079500" cy="179234"/>
                        </a:xfrm>
                        <a:prstGeom prst="roundRect">
                          <a:avLst>
                            <a:gd name="adj" fmla="val 50000"/>
                          </a:avLst>
                        </a:prstGeom>
                        <a:solidFill>
                          <a:srgbClr val="2ABAA2"/>
                        </a:solidFill>
                        <a:ln>
                          <a:solidFill>
                            <a:srgbClr val="2ABAA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16940F" w14:textId="77777777" w:rsidR="005A51D1" w:rsidRPr="007F259A" w:rsidRDefault="005A51D1" w:rsidP="00DF2057"/>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7" name="C2 ET1"/>
                      <wps:cNvSpPr/>
                      <wps:spPr>
                        <a:xfrm>
                          <a:off x="1967273" y="0"/>
                          <a:ext cx="1080000" cy="179705"/>
                        </a:xfrm>
                        <a:prstGeom prst="roundRect">
                          <a:avLst>
                            <a:gd name="adj" fmla="val 50000"/>
                          </a:avLst>
                        </a:prstGeom>
                        <a:no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242F50" w14:textId="77777777" w:rsidR="005A51D1" w:rsidRPr="008321D3" w:rsidRDefault="005A51D1" w:rsidP="00DF2057">
                            <w:pPr>
                              <w:rPr>
                                <w:rStyle w:val="En-ttenonconcern"/>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8" name="C1 ET1"/>
                      <wps:cNvSpPr/>
                      <wps:spPr>
                        <a:xfrm>
                          <a:off x="837211" y="0"/>
                          <a:ext cx="1080000" cy="179705"/>
                        </a:xfrm>
                        <a:prstGeom prst="roundRect">
                          <a:avLst>
                            <a:gd name="adj" fmla="val 50000"/>
                          </a:avLst>
                        </a:prstGeom>
                        <a:noFill/>
                        <a:ln w="12700">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171AFD" w14:textId="77777777" w:rsidR="005A51D1" w:rsidRPr="008321D3" w:rsidRDefault="005A51D1" w:rsidP="00DF2057">
                            <w:pPr>
                              <w:rPr>
                                <w:rStyle w:val="En-ttenonconcern"/>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 name="Cycle(s) ET1"/>
                      <wps:cNvSpPr/>
                      <wps:spPr>
                        <a:xfrm>
                          <a:off x="0" y="0"/>
                          <a:ext cx="809625" cy="179705"/>
                        </a:xfrm>
                        <a:prstGeom prst="roundRect">
                          <a:avLst>
                            <a:gd name="adj" fmla="val 50000"/>
                          </a:avLst>
                        </a:prstGeom>
                        <a:solidFill>
                          <a:srgbClr val="DAD2CE"/>
                        </a:solidFill>
                        <a:ln>
                          <a:solidFill>
                            <a:srgbClr val="DAD2CE"/>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A34950" w14:textId="77777777" w:rsidR="005A51D1" w:rsidRPr="007F259A" w:rsidRDefault="005A51D1" w:rsidP="00DF2057"/>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1F8FD3" id="ET1 collège" o:spid="_x0000_s1052" style="position:absolute;margin-left:2.9pt;margin-top:-53.75pt;width:417.9pt;height:52.7pt;z-index:-251653120;mso-position-horizontal-relative:text;mso-position-vertical-relative:text;mso-width-relative:margin;mso-height-relative:margin" coordsize="53100,6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">
              <v:roundrect id="Discipline ET1" o:spid="_x0000_s1053" style="position:absolute;top:4770;width:53100;height:197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" fillcolor="#dad2ce" strokecolor="#dad2ce" strokeweight="1pt">
                <v:stroke joinstyle="miter"/>
                <v:textbox inset="0,0,0,0">
                  <w:txbxContent>
                    <w:p w14:paraId="1513DABE" w14:textId="77777777" w:rsidR="005A51D1" w:rsidRPr="006A3DC5" w:rsidRDefault="005A51D1" w:rsidP="00DF2057">
                      <w:pPr>
                        <w:rPr>
                          <w:position w:val="6"/>
                        </w:rPr>
                      </w:pPr>
                      <w:r w:rsidRPr="006A3DC5">
                        <w:t xml:space="preserve"> </w:t>
                      </w:r>
                    </w:p>
                  </w:txbxContent>
                </v:textbox>
              </v:roundrect>
              <v:roundrect id="3e ET1" o:spid="_x0000_s1054" style="position:absolute;left:49635;top:2432;width:3420;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" filled="f" strokecolor="#dad2ce" strokeweight="1pt">
                <v:stroke joinstyle="miter"/>
                <v:textbox inset="0,0,0,0">
                  <w:txbxContent>
                    <w:p w14:paraId="35BB6E16" w14:textId="77777777" w:rsidR="005A51D1" w:rsidRPr="008321D3" w:rsidRDefault="005A51D1" w:rsidP="00DF2057">
                      <w:pPr>
                        <w:rPr>
                          <w:rStyle w:val="En-ttenonconcern"/>
                        </w:rPr>
                      </w:pPr>
                      <w:r w:rsidRPr="008321D3">
                        <w:rPr>
                          <w:rStyle w:val="En-ttenonconcern"/>
                        </w:rPr>
                        <w:t xml:space="preserve"> </w:t>
                      </w:r>
                    </w:p>
                  </w:txbxContent>
                </v:textbox>
              </v:roundrect>
              <v:roundrect id="4e ET1" o:spid="_x0000_s1055" style="position:absolute;left:45886;top:2432;width:3420;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" filled="f" strokecolor="#dad2ce" strokeweight="1pt">
                <v:stroke joinstyle="miter"/>
                <v:textbox inset="0,0,0,0">
                  <w:txbxContent>
                    <w:p w14:paraId="727B0B45" w14:textId="77777777" w:rsidR="005A51D1" w:rsidRPr="008321D3" w:rsidRDefault="005A51D1" w:rsidP="00DF2057">
                      <w:pPr>
                        <w:rPr>
                          <w:rStyle w:val="En-ttenonconcern"/>
                        </w:rPr>
                      </w:pPr>
                      <w:r w:rsidRPr="008321D3">
                        <w:rPr>
                          <w:rStyle w:val="En-ttenonconcern"/>
                        </w:rPr>
                        <w:t xml:space="preserve"> </w:t>
                      </w:r>
                    </w:p>
                  </w:txbxContent>
                </v:textbox>
              </v:roundrect>
              <v:roundrect id="5e ET1" o:spid="_x0000_s1056" style="position:absolute;left:42133;top:2432;width:3420;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" filled="f" strokecolor="#dad2ce" strokeweight="1pt">
                <v:stroke joinstyle="miter"/>
                <v:textbox inset="0,0,0,0">
                  <w:txbxContent>
                    <w:p w14:paraId="756C48A1" w14:textId="77777777" w:rsidR="005A51D1" w:rsidRPr="008321D3" w:rsidRDefault="005A51D1" w:rsidP="00DF2057">
                      <w:pPr>
                        <w:rPr>
                          <w:rStyle w:val="En-ttenonconcern"/>
                        </w:rPr>
                      </w:pPr>
                      <w:r w:rsidRPr="008321D3">
                        <w:rPr>
                          <w:rStyle w:val="En-ttenonconcern"/>
                        </w:rPr>
                        <w:t xml:space="preserve"> </w:t>
                      </w:r>
                    </w:p>
                  </w:txbxContent>
                </v:textbox>
              </v:roundrect>
              <v:roundrect id="6e ET1" o:spid="_x0000_s1057" style="position:absolute;left:38378;top:2435;width:3420;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" fillcolor="#dad2ce" strokecolor="#dad2ce" strokeweight="1pt">
                <v:stroke joinstyle="miter"/>
                <v:textbox inset="0,0,0,0">
                  <w:txbxContent>
                    <w:p w14:paraId="562B3E59" w14:textId="77777777" w:rsidR="005A51D1" w:rsidRPr="006A3DC5" w:rsidRDefault="005A51D1" w:rsidP="00DF2057">
                      <w:pPr>
                        <w:rPr>
                          <w:position w:val="6"/>
                        </w:rPr>
                      </w:pPr>
                      <w:r w:rsidRPr="006A3DC5">
                        <w:t xml:space="preserve"> </w:t>
                      </w:r>
                    </w:p>
                  </w:txbxContent>
                </v:textbox>
              </v:roundrect>
              <v:roundrect id="CM2 ET1" o:spid="_x0000_s1058" style="position:absolute;left:34624;top:2434;width:3420;height:1620;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" filled="f" strokecolor="#dad2ce" strokeweight="1pt">
                <v:stroke joinstyle="miter"/>
                <v:textbox inset="0,0,0,0">
                  <w:txbxContent>
                    <w:p w14:paraId="319817CF" w14:textId="77777777" w:rsidR="005A51D1" w:rsidRPr="008321D3" w:rsidRDefault="005A51D1" w:rsidP="00DF2057">
                      <w:pPr>
                        <w:rPr>
                          <w:rStyle w:val="En-ttenonconcern"/>
                        </w:rPr>
                      </w:pPr>
                      <w:r w:rsidRPr="008321D3">
                        <w:rPr>
                          <w:rStyle w:val="En-ttenonconcern"/>
                        </w:rPr>
                        <w:t xml:space="preserve"> </w:t>
                      </w:r>
                    </w:p>
                  </w:txbxContent>
                </v:textbox>
              </v:roundrect>
              <v:roundrect id="CM1 ET1" o:spid="_x0000_s1059" style="position:absolute;left:30877;top:2434;width:3420;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" filled="f" strokecolor="#dad2ce" strokeweight="1pt">
                <v:stroke joinstyle="miter"/>
                <v:textbox inset="0,0,0,0">
                  <w:txbxContent>
                    <w:p w14:paraId="5B22157B" w14:textId="77777777" w:rsidR="005A51D1" w:rsidRPr="008321D3" w:rsidRDefault="005A51D1" w:rsidP="00DF2057">
                      <w:pPr>
                        <w:rPr>
                          <w:rStyle w:val="En-ttenonconcern"/>
                        </w:rPr>
                      </w:pPr>
                      <w:r w:rsidRPr="008321D3">
                        <w:rPr>
                          <w:rStyle w:val="En-ttenonconcern"/>
                        </w:rPr>
                        <w:t xml:space="preserve"> </w:t>
                      </w:r>
                    </w:p>
                  </w:txbxContent>
                </v:textbox>
              </v:roundrect>
              <v:roundrect id="CE2 ET1" o:spid="_x0000_s1060" style="position:absolute;left:27130;top:2433;width:3420;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" filled="f" strokecolor="#dad2ce" strokeweight="1pt">
                <v:stroke joinstyle="miter"/>
                <v:textbox inset="0,0,0,0">
                  <w:txbxContent>
                    <w:p w14:paraId="00489F20" w14:textId="77777777" w:rsidR="005A51D1" w:rsidRPr="008321D3" w:rsidRDefault="005A51D1" w:rsidP="00DF2057">
                      <w:pPr>
                        <w:rPr>
                          <w:rStyle w:val="En-ttenonconcern"/>
                        </w:rPr>
                      </w:pPr>
                      <w:r w:rsidRPr="008321D3">
                        <w:rPr>
                          <w:rStyle w:val="En-ttenonconcern"/>
                        </w:rPr>
                        <w:t xml:space="preserve"> </w:t>
                      </w:r>
                    </w:p>
                  </w:txbxContent>
                </v:textbox>
              </v:roundrect>
              <v:roundrect id="CE1 ET1" o:spid="_x0000_s1061" style="position:absolute;left:23383;top:2432;width:3420;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" filled="f" strokecolor="#dad2ce" strokeweight="1pt">
                <v:stroke joinstyle="miter"/>
                <v:textbox inset="0,0,0,0">
                  <w:txbxContent>
                    <w:p w14:paraId="021DA092" w14:textId="77777777" w:rsidR="005A51D1" w:rsidRPr="008321D3" w:rsidRDefault="005A51D1" w:rsidP="00DF2057">
                      <w:pPr>
                        <w:rPr>
                          <w:rStyle w:val="En-ttenonconcern"/>
                        </w:rPr>
                      </w:pPr>
                      <w:r w:rsidRPr="008321D3">
                        <w:rPr>
                          <w:rStyle w:val="En-ttenonconcern"/>
                        </w:rPr>
                        <w:t xml:space="preserve"> </w:t>
                      </w:r>
                    </w:p>
                  </w:txbxContent>
                </v:textbox>
              </v:roundrect>
              <v:roundrect id="CP ET1" o:spid="_x0000_s1062" style="position:absolute;left:19629;top:2438;width:3420;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" filled="f" strokecolor="#dad2ce" strokeweight="1pt">
                <v:stroke joinstyle="miter"/>
                <v:textbox inset="0,0,0,0">
                  <w:txbxContent>
                    <w:p w14:paraId="7ED1D73B" w14:textId="77777777" w:rsidR="005A51D1" w:rsidRPr="008321D3" w:rsidRDefault="005A51D1" w:rsidP="00DF2057">
                      <w:pPr>
                        <w:rPr>
                          <w:rStyle w:val="En-ttenonconcern"/>
                        </w:rPr>
                      </w:pPr>
                      <w:r w:rsidRPr="008321D3">
                        <w:rPr>
                          <w:rStyle w:val="En-ttenonconcern"/>
                        </w:rPr>
                        <w:t xml:space="preserve"> </w:t>
                      </w:r>
                    </w:p>
                  </w:txbxContent>
                </v:textbox>
              </v:roundrect>
              <v:roundrect id="GS ET1" o:spid="_x0000_s1063" style="position:absolute;left:15876;top:2437;width:3420;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" filled="f" strokecolor="#dad2ce" strokeweight="1pt">
                <v:stroke joinstyle="miter"/>
                <v:textbox inset="0,0,0,0">
                  <w:txbxContent>
                    <w:p w14:paraId="16A9527B" w14:textId="77777777" w:rsidR="005A51D1" w:rsidRPr="008321D3" w:rsidRDefault="005A51D1" w:rsidP="00DF2057">
                      <w:pPr>
                        <w:rPr>
                          <w:rStyle w:val="En-ttenonconcern"/>
                        </w:rPr>
                      </w:pPr>
                      <w:r w:rsidRPr="008321D3">
                        <w:rPr>
                          <w:rStyle w:val="En-ttenonconcern"/>
                        </w:rPr>
                        <w:t xml:space="preserve"> </w:t>
                      </w:r>
                    </w:p>
                  </w:txbxContent>
                </v:textbox>
              </v:roundrect>
              <v:roundrect id="MS ET1" o:spid="_x0000_s1064" style="position:absolute;left:12122;top:2436;width:3420;height:1620;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" filled="f" strokecolor="#dad2ce" strokeweight="1pt">
                <v:stroke joinstyle="miter"/>
                <v:textbox inset="0,0,0,0">
                  <w:txbxContent>
                    <w:p w14:paraId="100645C4" w14:textId="77777777" w:rsidR="005A51D1" w:rsidRPr="008321D3" w:rsidRDefault="005A51D1" w:rsidP="00DF2057">
                      <w:pPr>
                        <w:rPr>
                          <w:rStyle w:val="En-ttenonconcern"/>
                        </w:rPr>
                      </w:pPr>
                      <w:r w:rsidRPr="008321D3">
                        <w:rPr>
                          <w:rStyle w:val="En-ttenonconcern"/>
                        </w:rPr>
                        <w:t xml:space="preserve"> </w:t>
                      </w:r>
                    </w:p>
                  </w:txbxContent>
                </v:textbox>
              </v:roundrect>
              <v:roundrect id="PS ET1" o:spid="_x0000_s1065" style="position:absolute;left:8372;top:2432;width:3420;height:1620;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" filled="f" strokecolor="#dad2ce" strokeweight="1pt">
                <v:stroke joinstyle="miter"/>
                <v:textbox inset="0,0,0,0">
                  <w:txbxContent>
                    <w:p w14:paraId="6B03C458" w14:textId="77777777" w:rsidR="005A51D1" w:rsidRPr="008321D3" w:rsidRDefault="005A51D1" w:rsidP="00DF2057">
                      <w:pPr>
                        <w:rPr>
                          <w:rStyle w:val="En-ttenonconcern"/>
                        </w:rPr>
                      </w:pPr>
                      <w:r w:rsidRPr="008321D3">
                        <w:rPr>
                          <w:rStyle w:val="En-ttenonconcern"/>
                        </w:rPr>
                        <w:t xml:space="preserve"> </w:t>
                      </w:r>
                    </w:p>
                  </w:txbxContent>
                </v:textbox>
              </v:roundrect>
              <v:roundrect id="Classe(s) ET1" o:spid="_x0000_s1066" style="position:absolute;top:2434;width:8096;height:1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" fillcolor="#dad2ce" strokecolor="#dad2ce" strokeweight="1pt">
                <v:stroke joinstyle="miter"/>
                <v:textbox inset="0,0,0,0">
                  <w:txbxContent>
                    <w:p w14:paraId="5D23E2FA" w14:textId="77777777" w:rsidR="005A51D1" w:rsidRPr="006A3DC5" w:rsidRDefault="005A51D1" w:rsidP="00DF2057">
                      <w:pPr>
                        <w:rPr>
                          <w:position w:val="6"/>
                        </w:rPr>
                      </w:pPr>
                      <w:r w:rsidRPr="006A3DC5">
                        <w:t xml:space="preserve"> </w:t>
                      </w:r>
                    </w:p>
                  </w:txbxContent>
                </v:textbox>
              </v:roundrect>
              <v:roundrect id="C4 ET1" o:spid="_x0000_s1067" style="position:absolute;left:42275;width:10800;height:179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" filled="f" strokecolor="#dad2ce" strokeweight="1pt">
                <v:stroke joinstyle="miter"/>
                <v:textbox inset="0,0,0,0">
                  <w:txbxContent>
                    <w:p w14:paraId="31F1BFF4" w14:textId="77777777" w:rsidR="005A51D1" w:rsidRPr="008321D3" w:rsidRDefault="005A51D1" w:rsidP="00DF2057">
                      <w:pPr>
                        <w:rPr>
                          <w:rStyle w:val="En-ttenonconcern"/>
                        </w:rPr>
                      </w:pPr>
                    </w:p>
                  </w:txbxContent>
                </v:textbox>
              </v:roundrect>
              <v:roundrect id="C3 ET1" o:spid="_x0000_s1068" style="position:absolute;left:30977;width:10795;height:179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" fillcolor="#2abaa2" strokecolor="#2abaa2" strokeweight="1pt">
                <v:stroke joinstyle="miter"/>
                <v:textbox inset="0,0,0,0">
                  <w:txbxContent>
                    <w:p w14:paraId="0416940F" w14:textId="77777777" w:rsidR="005A51D1" w:rsidRPr="007F259A" w:rsidRDefault="005A51D1" w:rsidP="00DF2057"/>
                  </w:txbxContent>
                </v:textbox>
              </v:roundrect>
              <v:roundrect id="C2 ET1" o:spid="_x0000_s1069" style="position:absolute;left:19672;width:10800;height:179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" filled="f" strokecolor="#dad2ce" strokeweight="1pt">
                <v:stroke joinstyle="miter"/>
                <v:textbox inset="0,0,0,0">
                  <w:txbxContent>
                    <w:p w14:paraId="72242F50" w14:textId="77777777" w:rsidR="005A51D1" w:rsidRPr="008321D3" w:rsidRDefault="005A51D1" w:rsidP="00DF2057">
                      <w:pPr>
                        <w:rPr>
                          <w:rStyle w:val="En-ttenonconcern"/>
                        </w:rPr>
                      </w:pPr>
                    </w:p>
                  </w:txbxContent>
                </v:textbox>
              </v:roundrect>
              <v:roundrect id="C1 ET1" o:spid="_x0000_s1070" style="position:absolute;left:8372;width:10800;height:179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" filled="f" strokecolor="#dad2ce" strokeweight="1pt">
                <v:stroke joinstyle="miter"/>
                <v:textbox inset="0,0,0,0">
                  <w:txbxContent>
                    <w:p w14:paraId="0E171AFD" w14:textId="77777777" w:rsidR="005A51D1" w:rsidRPr="008321D3" w:rsidRDefault="005A51D1" w:rsidP="00DF2057">
                      <w:pPr>
                        <w:rPr>
                          <w:rStyle w:val="En-ttenonconcern"/>
                        </w:rPr>
                      </w:pPr>
                    </w:p>
                  </w:txbxContent>
                </v:textbox>
              </v:roundrect>
              <v:roundrect id="Cycle(s) ET1" o:spid="_x0000_s1071" style="position:absolute;width:8096;height:179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" fillcolor="#dad2ce" strokecolor="#dad2ce" strokeweight="1pt">
                <v:stroke joinstyle="miter"/>
                <v:textbox inset="0,0,0,0">
                  <w:txbxContent>
                    <w:p w14:paraId="05A34950" w14:textId="77777777" w:rsidR="005A51D1" w:rsidRPr="007F259A" w:rsidRDefault="005A51D1" w:rsidP="00DF2057"/>
                  </w:txbxContent>
                </v:textbox>
              </v:roundrect>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52D"/>
    <w:multiLevelType w:val="hybridMultilevel"/>
    <w:tmpl w:val="DD300E1C"/>
    <w:lvl w:ilvl="0" w:tplc="040C0001">
      <w:start w:val="1"/>
      <w:numFmt w:val="bullet"/>
      <w:lvlText w:val=""/>
      <w:lvlJc w:val="left"/>
      <w:pPr>
        <w:ind w:left="833" w:hanging="360"/>
      </w:pPr>
      <w:rPr>
        <w:rFonts w:ascii="Symbol" w:hAnsi="Symbol" w:hint="default"/>
      </w:rPr>
    </w:lvl>
    <w:lvl w:ilvl="1" w:tplc="040C0003" w:tentative="1">
      <w:start w:val="1"/>
      <w:numFmt w:val="bullet"/>
      <w:lvlText w:val="o"/>
      <w:lvlJc w:val="left"/>
      <w:pPr>
        <w:ind w:left="1553" w:hanging="360"/>
      </w:pPr>
      <w:rPr>
        <w:rFonts w:ascii="Courier New" w:hAnsi="Courier New" w:cs="Courier New" w:hint="default"/>
      </w:rPr>
    </w:lvl>
    <w:lvl w:ilvl="2" w:tplc="040C0005" w:tentative="1">
      <w:start w:val="1"/>
      <w:numFmt w:val="bullet"/>
      <w:lvlText w:val=""/>
      <w:lvlJc w:val="left"/>
      <w:pPr>
        <w:ind w:left="2273" w:hanging="360"/>
      </w:pPr>
      <w:rPr>
        <w:rFonts w:ascii="Wingdings" w:hAnsi="Wingdings" w:hint="default"/>
      </w:rPr>
    </w:lvl>
    <w:lvl w:ilvl="3" w:tplc="040C0001" w:tentative="1">
      <w:start w:val="1"/>
      <w:numFmt w:val="bullet"/>
      <w:lvlText w:val=""/>
      <w:lvlJc w:val="left"/>
      <w:pPr>
        <w:ind w:left="2993" w:hanging="360"/>
      </w:pPr>
      <w:rPr>
        <w:rFonts w:ascii="Symbol" w:hAnsi="Symbol" w:hint="default"/>
      </w:rPr>
    </w:lvl>
    <w:lvl w:ilvl="4" w:tplc="040C0003" w:tentative="1">
      <w:start w:val="1"/>
      <w:numFmt w:val="bullet"/>
      <w:lvlText w:val="o"/>
      <w:lvlJc w:val="left"/>
      <w:pPr>
        <w:ind w:left="3713" w:hanging="360"/>
      </w:pPr>
      <w:rPr>
        <w:rFonts w:ascii="Courier New" w:hAnsi="Courier New" w:cs="Courier New" w:hint="default"/>
      </w:rPr>
    </w:lvl>
    <w:lvl w:ilvl="5" w:tplc="040C0005" w:tentative="1">
      <w:start w:val="1"/>
      <w:numFmt w:val="bullet"/>
      <w:lvlText w:val=""/>
      <w:lvlJc w:val="left"/>
      <w:pPr>
        <w:ind w:left="4433" w:hanging="360"/>
      </w:pPr>
      <w:rPr>
        <w:rFonts w:ascii="Wingdings" w:hAnsi="Wingdings" w:hint="default"/>
      </w:rPr>
    </w:lvl>
    <w:lvl w:ilvl="6" w:tplc="040C0001" w:tentative="1">
      <w:start w:val="1"/>
      <w:numFmt w:val="bullet"/>
      <w:lvlText w:val=""/>
      <w:lvlJc w:val="left"/>
      <w:pPr>
        <w:ind w:left="5153" w:hanging="360"/>
      </w:pPr>
      <w:rPr>
        <w:rFonts w:ascii="Symbol" w:hAnsi="Symbol" w:hint="default"/>
      </w:rPr>
    </w:lvl>
    <w:lvl w:ilvl="7" w:tplc="040C0003" w:tentative="1">
      <w:start w:val="1"/>
      <w:numFmt w:val="bullet"/>
      <w:lvlText w:val="o"/>
      <w:lvlJc w:val="left"/>
      <w:pPr>
        <w:ind w:left="5873" w:hanging="360"/>
      </w:pPr>
      <w:rPr>
        <w:rFonts w:ascii="Courier New" w:hAnsi="Courier New" w:cs="Courier New" w:hint="default"/>
      </w:rPr>
    </w:lvl>
    <w:lvl w:ilvl="8" w:tplc="040C0005" w:tentative="1">
      <w:start w:val="1"/>
      <w:numFmt w:val="bullet"/>
      <w:lvlText w:val=""/>
      <w:lvlJc w:val="left"/>
      <w:pPr>
        <w:ind w:left="6593" w:hanging="360"/>
      </w:pPr>
      <w:rPr>
        <w:rFonts w:ascii="Wingdings" w:hAnsi="Wingdings" w:hint="default"/>
      </w:rPr>
    </w:lvl>
  </w:abstractNum>
  <w:abstractNum w:abstractNumId="1" w15:restartNumberingAfterBreak="0">
    <w:nsid w:val="06CE3524"/>
    <w:multiLevelType w:val="hybridMultilevel"/>
    <w:tmpl w:val="20B6610C"/>
    <w:lvl w:ilvl="0" w:tplc="D300511A">
      <w:start w:val="1"/>
      <w:numFmt w:val="bullet"/>
      <w:lvlText w:val=""/>
      <w:lvlJc w:val="left"/>
      <w:pPr>
        <w:ind w:left="1440" w:hanging="360"/>
      </w:pPr>
      <w:rPr>
        <w:rFonts w:ascii="Symbol" w:hAnsi="Symbol" w:hint="default"/>
        <w:lang w:val="fr-FR" w:eastAsia="en-US" w:bidi="ar-SA"/>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C443012"/>
    <w:multiLevelType w:val="hybridMultilevel"/>
    <w:tmpl w:val="FA203400"/>
    <w:lvl w:ilvl="0" w:tplc="41D03A76">
      <w:start w:val="1"/>
      <w:numFmt w:val="upperLetter"/>
      <w:lvlText w:val="%1."/>
      <w:lvlJc w:val="left"/>
      <w:pPr>
        <w:ind w:left="720" w:hanging="360"/>
      </w:pPr>
      <w:rPr>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704F79"/>
    <w:multiLevelType w:val="hybridMultilevel"/>
    <w:tmpl w:val="5178C494"/>
    <w:lvl w:ilvl="0" w:tplc="107E17A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8E72E3"/>
    <w:multiLevelType w:val="hybridMultilevel"/>
    <w:tmpl w:val="428691A8"/>
    <w:lvl w:ilvl="0" w:tplc="21F2A750">
      <w:numFmt w:val="bullet"/>
      <w:lvlText w:val="-"/>
      <w:lvlJc w:val="left"/>
      <w:pPr>
        <w:ind w:left="720" w:hanging="360"/>
      </w:pPr>
      <w:rPr>
        <w:rFonts w:ascii="Marianne Light" w:eastAsiaTheme="minorHAnsi" w:hAnsi="Marianne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073A91"/>
    <w:multiLevelType w:val="hybridMultilevel"/>
    <w:tmpl w:val="26E20AA6"/>
    <w:lvl w:ilvl="0" w:tplc="107E17A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B8201C"/>
    <w:multiLevelType w:val="hybridMultilevel"/>
    <w:tmpl w:val="5996463A"/>
    <w:lvl w:ilvl="0" w:tplc="9C0AA3A8">
      <w:start w:val="1"/>
      <w:numFmt w:val="decimal"/>
      <w:lvlText w:val="%1."/>
      <w:lvlJc w:val="left"/>
      <w:pPr>
        <w:ind w:left="720" w:hanging="360"/>
      </w:pPr>
      <w:rPr>
        <w:b w:val="0"/>
      </w:rPr>
    </w:lvl>
    <w:lvl w:ilvl="1" w:tplc="E794C3A6">
      <w:start w:val="1"/>
      <w:numFmt w:val="upperLetter"/>
      <w:lvlText w:val="%2."/>
      <w:lvlJc w:val="left"/>
      <w:pPr>
        <w:ind w:left="1440" w:hanging="360"/>
      </w:pPr>
      <w:rPr>
        <w:rFonts w:hint="default"/>
        <w:b w:val="0"/>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C71574"/>
    <w:multiLevelType w:val="hybridMultilevel"/>
    <w:tmpl w:val="160C13A2"/>
    <w:lvl w:ilvl="0" w:tplc="88FCBCBA">
      <w:start w:val="1"/>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2EB52A8"/>
    <w:multiLevelType w:val="hybridMultilevel"/>
    <w:tmpl w:val="5FEC5E7A"/>
    <w:lvl w:ilvl="0" w:tplc="E0F80CD0">
      <w:numFmt w:val="bullet"/>
      <w:pStyle w:val="Listetableau"/>
      <w:lvlText w:val="•"/>
      <w:lvlJc w:val="left"/>
      <w:pPr>
        <w:ind w:left="415" w:hanging="137"/>
      </w:pPr>
      <w:rPr>
        <w:rFonts w:ascii="Marianne" w:eastAsia="Marianne" w:hAnsi="Marianne" w:cs="Marianne" w:hint="default"/>
        <w:b w:val="0"/>
        <w:bCs w:val="0"/>
        <w:i w:val="0"/>
        <w:iCs w:val="0"/>
        <w:color w:val="F29C52"/>
        <w:w w:val="100"/>
        <w:sz w:val="22"/>
        <w:szCs w:val="22"/>
        <w:lang w:val="fr-FR" w:eastAsia="en-US" w:bidi="ar-SA"/>
      </w:rPr>
    </w:lvl>
    <w:lvl w:ilvl="1" w:tplc="FE549060">
      <w:numFmt w:val="bullet"/>
      <w:lvlText w:val="•"/>
      <w:lvlJc w:val="left"/>
      <w:pPr>
        <w:ind w:left="1060" w:hanging="137"/>
      </w:pPr>
      <w:rPr>
        <w:rFonts w:hint="default"/>
        <w:lang w:val="fr-FR" w:eastAsia="en-US" w:bidi="ar-SA"/>
      </w:rPr>
    </w:lvl>
    <w:lvl w:ilvl="2" w:tplc="2954FA0A">
      <w:numFmt w:val="bullet"/>
      <w:lvlText w:val="•"/>
      <w:lvlJc w:val="left"/>
      <w:pPr>
        <w:ind w:left="1700" w:hanging="137"/>
      </w:pPr>
      <w:rPr>
        <w:rFonts w:hint="default"/>
        <w:lang w:val="fr-FR" w:eastAsia="en-US" w:bidi="ar-SA"/>
      </w:rPr>
    </w:lvl>
    <w:lvl w:ilvl="3" w:tplc="1E1C91AA">
      <w:numFmt w:val="bullet"/>
      <w:lvlText w:val="•"/>
      <w:lvlJc w:val="left"/>
      <w:pPr>
        <w:ind w:left="2340" w:hanging="137"/>
      </w:pPr>
      <w:rPr>
        <w:rFonts w:hint="default"/>
        <w:lang w:val="fr-FR" w:eastAsia="en-US" w:bidi="ar-SA"/>
      </w:rPr>
    </w:lvl>
    <w:lvl w:ilvl="4" w:tplc="A114F6D6">
      <w:numFmt w:val="bullet"/>
      <w:lvlText w:val="•"/>
      <w:lvlJc w:val="left"/>
      <w:pPr>
        <w:ind w:left="2980" w:hanging="137"/>
      </w:pPr>
      <w:rPr>
        <w:rFonts w:hint="default"/>
        <w:lang w:val="fr-FR" w:eastAsia="en-US" w:bidi="ar-SA"/>
      </w:rPr>
    </w:lvl>
    <w:lvl w:ilvl="5" w:tplc="1D406DA8">
      <w:numFmt w:val="bullet"/>
      <w:lvlText w:val="•"/>
      <w:lvlJc w:val="left"/>
      <w:pPr>
        <w:ind w:left="3620" w:hanging="137"/>
      </w:pPr>
      <w:rPr>
        <w:rFonts w:hint="default"/>
        <w:lang w:val="fr-FR" w:eastAsia="en-US" w:bidi="ar-SA"/>
      </w:rPr>
    </w:lvl>
    <w:lvl w:ilvl="6" w:tplc="2A4CFCB8">
      <w:numFmt w:val="bullet"/>
      <w:lvlText w:val="•"/>
      <w:lvlJc w:val="left"/>
      <w:pPr>
        <w:ind w:left="4260" w:hanging="137"/>
      </w:pPr>
      <w:rPr>
        <w:rFonts w:hint="default"/>
        <w:lang w:val="fr-FR" w:eastAsia="en-US" w:bidi="ar-SA"/>
      </w:rPr>
    </w:lvl>
    <w:lvl w:ilvl="7" w:tplc="A87A0546">
      <w:numFmt w:val="bullet"/>
      <w:lvlText w:val="•"/>
      <w:lvlJc w:val="left"/>
      <w:pPr>
        <w:ind w:left="4900" w:hanging="137"/>
      </w:pPr>
      <w:rPr>
        <w:rFonts w:hint="default"/>
        <w:lang w:val="fr-FR" w:eastAsia="en-US" w:bidi="ar-SA"/>
      </w:rPr>
    </w:lvl>
    <w:lvl w:ilvl="8" w:tplc="9AF40EDA">
      <w:numFmt w:val="bullet"/>
      <w:lvlText w:val="•"/>
      <w:lvlJc w:val="left"/>
      <w:pPr>
        <w:ind w:left="5540" w:hanging="137"/>
      </w:pPr>
      <w:rPr>
        <w:rFonts w:hint="default"/>
        <w:lang w:val="fr-FR" w:eastAsia="en-US" w:bidi="ar-SA"/>
      </w:rPr>
    </w:lvl>
  </w:abstractNum>
  <w:abstractNum w:abstractNumId="9" w15:restartNumberingAfterBreak="0">
    <w:nsid w:val="32F06165"/>
    <w:multiLevelType w:val="hybridMultilevel"/>
    <w:tmpl w:val="2B5CC668"/>
    <w:lvl w:ilvl="0" w:tplc="107E17A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862077"/>
    <w:multiLevelType w:val="hybridMultilevel"/>
    <w:tmpl w:val="3956E598"/>
    <w:lvl w:ilvl="0" w:tplc="3C588EAA">
      <w:start w:val="4"/>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A9A6ADA"/>
    <w:multiLevelType w:val="hybridMultilevel"/>
    <w:tmpl w:val="1C5EC8E8"/>
    <w:lvl w:ilvl="0" w:tplc="107E17A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92104A"/>
    <w:multiLevelType w:val="hybridMultilevel"/>
    <w:tmpl w:val="11CC3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D12D83"/>
    <w:multiLevelType w:val="hybridMultilevel"/>
    <w:tmpl w:val="63344CFE"/>
    <w:lvl w:ilvl="0" w:tplc="DA800AF6">
      <w:start w:val="1"/>
      <w:numFmt w:val="bullet"/>
      <w:lvlText w:val="-"/>
      <w:lvlJc w:val="left"/>
      <w:pPr>
        <w:ind w:left="1440" w:hanging="360"/>
      </w:pPr>
      <w:rPr>
        <w:rFonts w:ascii="Arial" w:eastAsia="Calibri"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40CE4E35"/>
    <w:multiLevelType w:val="hybridMultilevel"/>
    <w:tmpl w:val="08CCEF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2A16E08"/>
    <w:multiLevelType w:val="hybridMultilevel"/>
    <w:tmpl w:val="4A18FC6A"/>
    <w:lvl w:ilvl="0" w:tplc="071C3486">
      <w:start w:val="1"/>
      <w:numFmt w:val="bullet"/>
      <w:lvlText w:val="●"/>
      <w:lvlJc w:val="left"/>
      <w:pPr>
        <w:ind w:left="720" w:hanging="360"/>
      </w:pPr>
      <w:rPr>
        <w:rFonts w:ascii="Marianne-Bold" w:hAnsi="Marianne-Bol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53676D"/>
    <w:multiLevelType w:val="hybridMultilevel"/>
    <w:tmpl w:val="160C13A2"/>
    <w:lvl w:ilvl="0" w:tplc="88FCBCBA">
      <w:start w:val="1"/>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C9A00F8"/>
    <w:multiLevelType w:val="hybridMultilevel"/>
    <w:tmpl w:val="8CA8774E"/>
    <w:lvl w:ilvl="0" w:tplc="FE549060">
      <w:numFmt w:val="bullet"/>
      <w:lvlText w:val="•"/>
      <w:lvlJc w:val="left"/>
      <w:pPr>
        <w:ind w:left="720" w:hanging="360"/>
      </w:pPr>
      <w:rPr>
        <w:rFonts w:hint="default"/>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4D50C5"/>
    <w:multiLevelType w:val="hybridMultilevel"/>
    <w:tmpl w:val="118ED9EA"/>
    <w:lvl w:ilvl="0" w:tplc="9C0AA3A8">
      <w:start w:val="1"/>
      <w:numFmt w:val="decimal"/>
      <w:lvlText w:val="%1."/>
      <w:lvlJc w:val="left"/>
      <w:pPr>
        <w:ind w:left="720" w:hanging="360"/>
      </w:pPr>
      <w:rPr>
        <w:b w:val="0"/>
      </w:rPr>
    </w:lvl>
    <w:lvl w:ilvl="1" w:tplc="A4DE4E98">
      <w:start w:val="1"/>
      <w:numFmt w:val="lowerLetter"/>
      <w:lvlText w:val="%2."/>
      <w:lvlJc w:val="left"/>
      <w:pPr>
        <w:ind w:left="1070" w:hanging="360"/>
      </w:pPr>
      <w:rPr>
        <w:rFonts w:ascii="Marianne Light" w:hAnsi="Marianne Light"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D9E6D3B"/>
    <w:multiLevelType w:val="hybridMultilevel"/>
    <w:tmpl w:val="95F8C5F4"/>
    <w:lvl w:ilvl="0" w:tplc="9C0AA3A8">
      <w:start w:val="1"/>
      <w:numFmt w:val="decimal"/>
      <w:lvlText w:val="%1."/>
      <w:lvlJc w:val="left"/>
      <w:pPr>
        <w:ind w:left="720" w:hanging="360"/>
      </w:pPr>
      <w:rPr>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91A038C"/>
    <w:multiLevelType w:val="hybridMultilevel"/>
    <w:tmpl w:val="160C13A2"/>
    <w:lvl w:ilvl="0" w:tplc="88FCBCBA">
      <w:start w:val="1"/>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A165730"/>
    <w:multiLevelType w:val="hybridMultilevel"/>
    <w:tmpl w:val="43E63E0C"/>
    <w:lvl w:ilvl="0" w:tplc="071C3486">
      <w:start w:val="1"/>
      <w:numFmt w:val="bullet"/>
      <w:lvlText w:val="●"/>
      <w:lvlJc w:val="left"/>
      <w:pPr>
        <w:ind w:left="720" w:hanging="360"/>
      </w:pPr>
      <w:rPr>
        <w:rFonts w:ascii="Marianne-Bold" w:hAnsi="Marianne-Bol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BCB3CB0"/>
    <w:multiLevelType w:val="hybridMultilevel"/>
    <w:tmpl w:val="D890896C"/>
    <w:lvl w:ilvl="0" w:tplc="071C3486">
      <w:start w:val="1"/>
      <w:numFmt w:val="bullet"/>
      <w:lvlText w:val="●"/>
      <w:lvlJc w:val="left"/>
      <w:pPr>
        <w:ind w:left="720" w:hanging="360"/>
      </w:pPr>
      <w:rPr>
        <w:rFonts w:ascii="Marianne-Bold" w:hAnsi="Marianne-Bol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CAA28D0"/>
    <w:multiLevelType w:val="hybridMultilevel"/>
    <w:tmpl w:val="BFE6905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F3427A3"/>
    <w:multiLevelType w:val="hybridMultilevel"/>
    <w:tmpl w:val="9AD436E2"/>
    <w:lvl w:ilvl="0" w:tplc="107E17A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5F6826"/>
    <w:multiLevelType w:val="hybridMultilevel"/>
    <w:tmpl w:val="7178A1A2"/>
    <w:lvl w:ilvl="0" w:tplc="5A7A5D4C">
      <w:numFmt w:val="bullet"/>
      <w:pStyle w:val="TM3"/>
      <w:lvlText w:val="•"/>
      <w:lvlJc w:val="left"/>
      <w:pPr>
        <w:ind w:left="644" w:hanging="360"/>
      </w:pPr>
      <w:rPr>
        <w:rFonts w:ascii="Marianne" w:eastAsia="Marianne" w:hAnsi="Marianne" w:cs="Marianne" w:hint="default"/>
        <w:b w:val="0"/>
        <w:bCs w:val="0"/>
        <w:i w:val="0"/>
        <w:iCs w:val="0"/>
        <w:color w:val="F29C52"/>
        <w:w w:val="100"/>
        <w:sz w:val="22"/>
        <w:szCs w:val="22"/>
        <w:lang w:val="fr-FR" w:eastAsia="en-US" w:bidi="ar-SA"/>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3230F06"/>
    <w:multiLevelType w:val="hybridMultilevel"/>
    <w:tmpl w:val="1AEC4DE4"/>
    <w:lvl w:ilvl="0" w:tplc="107E17A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8F7D7C"/>
    <w:multiLevelType w:val="hybridMultilevel"/>
    <w:tmpl w:val="C00C2C14"/>
    <w:lvl w:ilvl="0" w:tplc="107E17A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715454"/>
    <w:multiLevelType w:val="hybridMultilevel"/>
    <w:tmpl w:val="BB261662"/>
    <w:lvl w:ilvl="0" w:tplc="107E17A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CE372DE"/>
    <w:multiLevelType w:val="hybridMultilevel"/>
    <w:tmpl w:val="EA9AD202"/>
    <w:lvl w:ilvl="0" w:tplc="0700EEC0">
      <w:start w:val="1"/>
      <w:numFmt w:val="bullet"/>
      <w:lvlText w:val="№"/>
      <w:lvlJc w:val="left"/>
      <w:pPr>
        <w:ind w:left="720" w:hanging="360"/>
      </w:pPr>
      <w:rPr>
        <w:rFonts w:ascii="Marianne Light" w:hAnsi="Marianne Light" w:cs="Marianne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31473979">
    <w:abstractNumId w:val="25"/>
  </w:num>
  <w:num w:numId="2" w16cid:durableId="1741365938">
    <w:abstractNumId w:val="8"/>
  </w:num>
  <w:num w:numId="3" w16cid:durableId="903491137">
    <w:abstractNumId w:val="1"/>
  </w:num>
  <w:num w:numId="4" w16cid:durableId="1703553627">
    <w:abstractNumId w:val="23"/>
  </w:num>
  <w:num w:numId="5" w16cid:durableId="1994944585">
    <w:abstractNumId w:val="27"/>
  </w:num>
  <w:num w:numId="6" w16cid:durableId="1310407295">
    <w:abstractNumId w:val="0"/>
  </w:num>
  <w:num w:numId="7" w16cid:durableId="604072983">
    <w:abstractNumId w:val="11"/>
  </w:num>
  <w:num w:numId="8" w16cid:durableId="1957827189">
    <w:abstractNumId w:val="4"/>
  </w:num>
  <w:num w:numId="9" w16cid:durableId="1527792315">
    <w:abstractNumId w:val="14"/>
  </w:num>
  <w:num w:numId="10" w16cid:durableId="440414753">
    <w:abstractNumId w:val="5"/>
  </w:num>
  <w:num w:numId="11" w16cid:durableId="1799372807">
    <w:abstractNumId w:val="24"/>
  </w:num>
  <w:num w:numId="12" w16cid:durableId="732627089">
    <w:abstractNumId w:val="28"/>
  </w:num>
  <w:num w:numId="13" w16cid:durableId="929965595">
    <w:abstractNumId w:val="12"/>
  </w:num>
  <w:num w:numId="14" w16cid:durableId="1885368319">
    <w:abstractNumId w:val="6"/>
  </w:num>
  <w:num w:numId="15" w16cid:durableId="2014139182">
    <w:abstractNumId w:val="2"/>
  </w:num>
  <w:num w:numId="16" w16cid:durableId="756710809">
    <w:abstractNumId w:val="3"/>
  </w:num>
  <w:num w:numId="17" w16cid:durableId="1696342925">
    <w:abstractNumId w:val="18"/>
  </w:num>
  <w:num w:numId="18" w16cid:durableId="1594454">
    <w:abstractNumId w:val="26"/>
  </w:num>
  <w:num w:numId="19" w16cid:durableId="1499611651">
    <w:abstractNumId w:val="9"/>
  </w:num>
  <w:num w:numId="20" w16cid:durableId="294335344">
    <w:abstractNumId w:val="15"/>
  </w:num>
  <w:num w:numId="21" w16cid:durableId="1803422004">
    <w:abstractNumId w:val="19"/>
  </w:num>
  <w:num w:numId="22" w16cid:durableId="619184230">
    <w:abstractNumId w:val="21"/>
  </w:num>
  <w:num w:numId="23" w16cid:durableId="1950507291">
    <w:abstractNumId w:val="10"/>
  </w:num>
  <w:num w:numId="24" w16cid:durableId="1646200680">
    <w:abstractNumId w:val="22"/>
  </w:num>
  <w:num w:numId="25" w16cid:durableId="1045957125">
    <w:abstractNumId w:val="25"/>
  </w:num>
  <w:num w:numId="26" w16cid:durableId="332496434">
    <w:abstractNumId w:val="25"/>
  </w:num>
  <w:num w:numId="27" w16cid:durableId="908733303">
    <w:abstractNumId w:val="25"/>
  </w:num>
  <w:num w:numId="28" w16cid:durableId="2031952485">
    <w:abstractNumId w:val="25"/>
  </w:num>
  <w:num w:numId="29" w16cid:durableId="1017925594">
    <w:abstractNumId w:val="29"/>
  </w:num>
  <w:num w:numId="30" w16cid:durableId="568350139">
    <w:abstractNumId w:val="25"/>
  </w:num>
  <w:num w:numId="31" w16cid:durableId="1371800571">
    <w:abstractNumId w:val="25"/>
  </w:num>
  <w:num w:numId="32" w16cid:durableId="479880965">
    <w:abstractNumId w:val="17"/>
  </w:num>
  <w:num w:numId="33" w16cid:durableId="1118719211">
    <w:abstractNumId w:val="13"/>
  </w:num>
  <w:num w:numId="34" w16cid:durableId="1249655303">
    <w:abstractNumId w:val="16"/>
  </w:num>
  <w:num w:numId="35" w16cid:durableId="1735229017">
    <w:abstractNumId w:val="7"/>
  </w:num>
  <w:num w:numId="36" w16cid:durableId="2050687953">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08C"/>
    <w:rsid w:val="00000140"/>
    <w:rsid w:val="00000D5C"/>
    <w:rsid w:val="00001930"/>
    <w:rsid w:val="000112FE"/>
    <w:rsid w:val="00025278"/>
    <w:rsid w:val="0002672D"/>
    <w:rsid w:val="00026913"/>
    <w:rsid w:val="000327A8"/>
    <w:rsid w:val="00071945"/>
    <w:rsid w:val="00081045"/>
    <w:rsid w:val="0008661B"/>
    <w:rsid w:val="00086B10"/>
    <w:rsid w:val="00086C08"/>
    <w:rsid w:val="000A7B88"/>
    <w:rsid w:val="000B369D"/>
    <w:rsid w:val="000C0DB6"/>
    <w:rsid w:val="000C0E2A"/>
    <w:rsid w:val="000C13C9"/>
    <w:rsid w:val="000C4584"/>
    <w:rsid w:val="000C7926"/>
    <w:rsid w:val="000D3BFA"/>
    <w:rsid w:val="000F1DAD"/>
    <w:rsid w:val="000F3CB1"/>
    <w:rsid w:val="000F4758"/>
    <w:rsid w:val="000F7879"/>
    <w:rsid w:val="001007C2"/>
    <w:rsid w:val="0010348F"/>
    <w:rsid w:val="0011282F"/>
    <w:rsid w:val="0011536A"/>
    <w:rsid w:val="00117C51"/>
    <w:rsid w:val="00125955"/>
    <w:rsid w:val="0012709B"/>
    <w:rsid w:val="0013162A"/>
    <w:rsid w:val="001538C2"/>
    <w:rsid w:val="001553CF"/>
    <w:rsid w:val="00162DBE"/>
    <w:rsid w:val="001737BC"/>
    <w:rsid w:val="0017389F"/>
    <w:rsid w:val="00177E9D"/>
    <w:rsid w:val="0018150C"/>
    <w:rsid w:val="0018340D"/>
    <w:rsid w:val="00191596"/>
    <w:rsid w:val="001927E7"/>
    <w:rsid w:val="00194AE2"/>
    <w:rsid w:val="001A1063"/>
    <w:rsid w:val="001A1974"/>
    <w:rsid w:val="001A1FE1"/>
    <w:rsid w:val="001A609F"/>
    <w:rsid w:val="001A6C12"/>
    <w:rsid w:val="001A7B67"/>
    <w:rsid w:val="001B23C2"/>
    <w:rsid w:val="001B416A"/>
    <w:rsid w:val="001B751A"/>
    <w:rsid w:val="001C07B8"/>
    <w:rsid w:val="001C5D1C"/>
    <w:rsid w:val="001C7BDB"/>
    <w:rsid w:val="001D3137"/>
    <w:rsid w:val="001D6223"/>
    <w:rsid w:val="001D74F6"/>
    <w:rsid w:val="001F2AA0"/>
    <w:rsid w:val="001F3E5B"/>
    <w:rsid w:val="001F77E6"/>
    <w:rsid w:val="0020008C"/>
    <w:rsid w:val="00201C50"/>
    <w:rsid w:val="00205D9A"/>
    <w:rsid w:val="00211019"/>
    <w:rsid w:val="00233F8A"/>
    <w:rsid w:val="00234D21"/>
    <w:rsid w:val="00262076"/>
    <w:rsid w:val="00263230"/>
    <w:rsid w:val="0026564C"/>
    <w:rsid w:val="0026577E"/>
    <w:rsid w:val="00273614"/>
    <w:rsid w:val="00276BF7"/>
    <w:rsid w:val="00281534"/>
    <w:rsid w:val="002818CF"/>
    <w:rsid w:val="00281976"/>
    <w:rsid w:val="002936C8"/>
    <w:rsid w:val="002A03CB"/>
    <w:rsid w:val="002A4773"/>
    <w:rsid w:val="002A481E"/>
    <w:rsid w:val="002B15F1"/>
    <w:rsid w:val="002B4717"/>
    <w:rsid w:val="002B4BA8"/>
    <w:rsid w:val="002C4834"/>
    <w:rsid w:val="002C7C02"/>
    <w:rsid w:val="002D5025"/>
    <w:rsid w:val="002E0D22"/>
    <w:rsid w:val="002E1628"/>
    <w:rsid w:val="002E313D"/>
    <w:rsid w:val="002E3BD1"/>
    <w:rsid w:val="002E56A0"/>
    <w:rsid w:val="002F1AA9"/>
    <w:rsid w:val="003027A4"/>
    <w:rsid w:val="00307C6C"/>
    <w:rsid w:val="00307CE2"/>
    <w:rsid w:val="003101EB"/>
    <w:rsid w:val="00312CC4"/>
    <w:rsid w:val="003144D6"/>
    <w:rsid w:val="00314F36"/>
    <w:rsid w:val="00315BCE"/>
    <w:rsid w:val="0031602B"/>
    <w:rsid w:val="00316F44"/>
    <w:rsid w:val="003176F2"/>
    <w:rsid w:val="00323693"/>
    <w:rsid w:val="00323B4A"/>
    <w:rsid w:val="0032630E"/>
    <w:rsid w:val="0034150E"/>
    <w:rsid w:val="00341D64"/>
    <w:rsid w:val="0034520D"/>
    <w:rsid w:val="003640F4"/>
    <w:rsid w:val="003658C0"/>
    <w:rsid w:val="00366189"/>
    <w:rsid w:val="00366D1B"/>
    <w:rsid w:val="00380B34"/>
    <w:rsid w:val="0038137F"/>
    <w:rsid w:val="00386AC0"/>
    <w:rsid w:val="00390BFF"/>
    <w:rsid w:val="00397FA7"/>
    <w:rsid w:val="003A29D3"/>
    <w:rsid w:val="003B2326"/>
    <w:rsid w:val="003C0DE9"/>
    <w:rsid w:val="003C6714"/>
    <w:rsid w:val="003C706F"/>
    <w:rsid w:val="003C736F"/>
    <w:rsid w:val="003D178A"/>
    <w:rsid w:val="003D2841"/>
    <w:rsid w:val="003E4025"/>
    <w:rsid w:val="003E7835"/>
    <w:rsid w:val="003F4C92"/>
    <w:rsid w:val="003F6358"/>
    <w:rsid w:val="00402880"/>
    <w:rsid w:val="004053F0"/>
    <w:rsid w:val="0040734A"/>
    <w:rsid w:val="0041784B"/>
    <w:rsid w:val="0043020F"/>
    <w:rsid w:val="004328FC"/>
    <w:rsid w:val="0043481F"/>
    <w:rsid w:val="00446909"/>
    <w:rsid w:val="00460C03"/>
    <w:rsid w:val="00460FEC"/>
    <w:rsid w:val="0046178A"/>
    <w:rsid w:val="0047249F"/>
    <w:rsid w:val="0048034C"/>
    <w:rsid w:val="0048275E"/>
    <w:rsid w:val="00490F46"/>
    <w:rsid w:val="004A2993"/>
    <w:rsid w:val="004B20C9"/>
    <w:rsid w:val="004C2C8B"/>
    <w:rsid w:val="004C5068"/>
    <w:rsid w:val="004C62A3"/>
    <w:rsid w:val="004C7C27"/>
    <w:rsid w:val="004D0AE3"/>
    <w:rsid w:val="004D133B"/>
    <w:rsid w:val="004D4F6F"/>
    <w:rsid w:val="004D53D8"/>
    <w:rsid w:val="004D6D13"/>
    <w:rsid w:val="004E3484"/>
    <w:rsid w:val="004E4E67"/>
    <w:rsid w:val="004E5F43"/>
    <w:rsid w:val="004F42FD"/>
    <w:rsid w:val="00505935"/>
    <w:rsid w:val="0050644F"/>
    <w:rsid w:val="00510836"/>
    <w:rsid w:val="00513ECA"/>
    <w:rsid w:val="005157C0"/>
    <w:rsid w:val="00525473"/>
    <w:rsid w:val="005264A7"/>
    <w:rsid w:val="005274EF"/>
    <w:rsid w:val="0053312F"/>
    <w:rsid w:val="00537FA2"/>
    <w:rsid w:val="005426E1"/>
    <w:rsid w:val="00547E35"/>
    <w:rsid w:val="00572F50"/>
    <w:rsid w:val="00577D9F"/>
    <w:rsid w:val="005861CD"/>
    <w:rsid w:val="00586AC2"/>
    <w:rsid w:val="0059084E"/>
    <w:rsid w:val="00591689"/>
    <w:rsid w:val="00592F8B"/>
    <w:rsid w:val="005944E4"/>
    <w:rsid w:val="00596CD3"/>
    <w:rsid w:val="00597522"/>
    <w:rsid w:val="005A0612"/>
    <w:rsid w:val="005A51D1"/>
    <w:rsid w:val="005B4943"/>
    <w:rsid w:val="005B4CE9"/>
    <w:rsid w:val="005B4F45"/>
    <w:rsid w:val="005B7CF1"/>
    <w:rsid w:val="005C2599"/>
    <w:rsid w:val="005C30A6"/>
    <w:rsid w:val="005C3552"/>
    <w:rsid w:val="005D6659"/>
    <w:rsid w:val="005D73E1"/>
    <w:rsid w:val="005F0A54"/>
    <w:rsid w:val="005F17C5"/>
    <w:rsid w:val="005F53E4"/>
    <w:rsid w:val="005F6D2D"/>
    <w:rsid w:val="00600A1D"/>
    <w:rsid w:val="006052E5"/>
    <w:rsid w:val="00615373"/>
    <w:rsid w:val="00616503"/>
    <w:rsid w:val="006225F9"/>
    <w:rsid w:val="00626F8C"/>
    <w:rsid w:val="00642352"/>
    <w:rsid w:val="00643B0A"/>
    <w:rsid w:val="00650672"/>
    <w:rsid w:val="006534F8"/>
    <w:rsid w:val="00656778"/>
    <w:rsid w:val="00665CE3"/>
    <w:rsid w:val="00666AF5"/>
    <w:rsid w:val="006707E4"/>
    <w:rsid w:val="006866CF"/>
    <w:rsid w:val="00686968"/>
    <w:rsid w:val="00692384"/>
    <w:rsid w:val="00693DA3"/>
    <w:rsid w:val="00693F49"/>
    <w:rsid w:val="00696159"/>
    <w:rsid w:val="006A2359"/>
    <w:rsid w:val="006B13E5"/>
    <w:rsid w:val="006B69B0"/>
    <w:rsid w:val="006B75D8"/>
    <w:rsid w:val="006C7614"/>
    <w:rsid w:val="006D2EB2"/>
    <w:rsid w:val="006D5A09"/>
    <w:rsid w:val="006D5DD4"/>
    <w:rsid w:val="006E26F4"/>
    <w:rsid w:val="006E557D"/>
    <w:rsid w:val="006E6826"/>
    <w:rsid w:val="006F19FE"/>
    <w:rsid w:val="006F336B"/>
    <w:rsid w:val="006F601D"/>
    <w:rsid w:val="006F65E2"/>
    <w:rsid w:val="00707D7E"/>
    <w:rsid w:val="00707E56"/>
    <w:rsid w:val="00715420"/>
    <w:rsid w:val="00716785"/>
    <w:rsid w:val="00716B5A"/>
    <w:rsid w:val="0073784F"/>
    <w:rsid w:val="00740DA6"/>
    <w:rsid w:val="00747220"/>
    <w:rsid w:val="00747A4E"/>
    <w:rsid w:val="00752B1A"/>
    <w:rsid w:val="00761128"/>
    <w:rsid w:val="00762F1D"/>
    <w:rsid w:val="007656CA"/>
    <w:rsid w:val="0077298C"/>
    <w:rsid w:val="00777182"/>
    <w:rsid w:val="00786328"/>
    <w:rsid w:val="00792646"/>
    <w:rsid w:val="007A51E0"/>
    <w:rsid w:val="007B23A1"/>
    <w:rsid w:val="007C04EE"/>
    <w:rsid w:val="007C57AA"/>
    <w:rsid w:val="007D1343"/>
    <w:rsid w:val="007D1ACB"/>
    <w:rsid w:val="007E2C27"/>
    <w:rsid w:val="007E450E"/>
    <w:rsid w:val="007E4E4A"/>
    <w:rsid w:val="007E507B"/>
    <w:rsid w:val="007E5F80"/>
    <w:rsid w:val="007E7F98"/>
    <w:rsid w:val="007F048E"/>
    <w:rsid w:val="007F15C0"/>
    <w:rsid w:val="008012C6"/>
    <w:rsid w:val="00807292"/>
    <w:rsid w:val="0081310B"/>
    <w:rsid w:val="008168EC"/>
    <w:rsid w:val="008300B6"/>
    <w:rsid w:val="00832443"/>
    <w:rsid w:val="00834CBE"/>
    <w:rsid w:val="008418B0"/>
    <w:rsid w:val="00841C77"/>
    <w:rsid w:val="00843E62"/>
    <w:rsid w:val="00844377"/>
    <w:rsid w:val="00844ACC"/>
    <w:rsid w:val="00846774"/>
    <w:rsid w:val="00847D9A"/>
    <w:rsid w:val="00850E0B"/>
    <w:rsid w:val="00851AD6"/>
    <w:rsid w:val="00851C8A"/>
    <w:rsid w:val="00884BD0"/>
    <w:rsid w:val="00894D51"/>
    <w:rsid w:val="00895E5A"/>
    <w:rsid w:val="008967C2"/>
    <w:rsid w:val="008C4463"/>
    <w:rsid w:val="008D37B4"/>
    <w:rsid w:val="008D58DA"/>
    <w:rsid w:val="008E62E0"/>
    <w:rsid w:val="008F2658"/>
    <w:rsid w:val="008F3CD8"/>
    <w:rsid w:val="008F4EFE"/>
    <w:rsid w:val="00904961"/>
    <w:rsid w:val="00913DA6"/>
    <w:rsid w:val="00915782"/>
    <w:rsid w:val="009169A0"/>
    <w:rsid w:val="00923958"/>
    <w:rsid w:val="009248BC"/>
    <w:rsid w:val="00926D44"/>
    <w:rsid w:val="0092722E"/>
    <w:rsid w:val="0093602C"/>
    <w:rsid w:val="0094235C"/>
    <w:rsid w:val="009423E5"/>
    <w:rsid w:val="00962079"/>
    <w:rsid w:val="00963FC2"/>
    <w:rsid w:val="0096691D"/>
    <w:rsid w:val="00981E56"/>
    <w:rsid w:val="00991A23"/>
    <w:rsid w:val="009A0121"/>
    <w:rsid w:val="009A0CCD"/>
    <w:rsid w:val="009A25E0"/>
    <w:rsid w:val="009A2942"/>
    <w:rsid w:val="009B42A3"/>
    <w:rsid w:val="009B5728"/>
    <w:rsid w:val="009C18C0"/>
    <w:rsid w:val="009C4003"/>
    <w:rsid w:val="009C4DBD"/>
    <w:rsid w:val="009E3D23"/>
    <w:rsid w:val="009F08B1"/>
    <w:rsid w:val="009F5A0B"/>
    <w:rsid w:val="00A129D3"/>
    <w:rsid w:val="00A14C3B"/>
    <w:rsid w:val="00A17022"/>
    <w:rsid w:val="00A24E83"/>
    <w:rsid w:val="00A322D5"/>
    <w:rsid w:val="00A3495C"/>
    <w:rsid w:val="00A3641B"/>
    <w:rsid w:val="00A41669"/>
    <w:rsid w:val="00A43813"/>
    <w:rsid w:val="00A75CB7"/>
    <w:rsid w:val="00A76D0E"/>
    <w:rsid w:val="00A8196F"/>
    <w:rsid w:val="00A871AC"/>
    <w:rsid w:val="00A9575B"/>
    <w:rsid w:val="00A96B02"/>
    <w:rsid w:val="00AA29E5"/>
    <w:rsid w:val="00AA728B"/>
    <w:rsid w:val="00AB17FE"/>
    <w:rsid w:val="00AB3B8D"/>
    <w:rsid w:val="00AB6717"/>
    <w:rsid w:val="00AC2D57"/>
    <w:rsid w:val="00AC5510"/>
    <w:rsid w:val="00AC6A33"/>
    <w:rsid w:val="00AD2781"/>
    <w:rsid w:val="00AE033E"/>
    <w:rsid w:val="00AE188B"/>
    <w:rsid w:val="00AE1F17"/>
    <w:rsid w:val="00AE4550"/>
    <w:rsid w:val="00AF0C24"/>
    <w:rsid w:val="00AF23AD"/>
    <w:rsid w:val="00B106E6"/>
    <w:rsid w:val="00B1426F"/>
    <w:rsid w:val="00B25C61"/>
    <w:rsid w:val="00B303A0"/>
    <w:rsid w:val="00B33FDC"/>
    <w:rsid w:val="00B356B7"/>
    <w:rsid w:val="00B450BA"/>
    <w:rsid w:val="00B6286C"/>
    <w:rsid w:val="00B63D83"/>
    <w:rsid w:val="00B67960"/>
    <w:rsid w:val="00B72254"/>
    <w:rsid w:val="00B74A74"/>
    <w:rsid w:val="00B74B7F"/>
    <w:rsid w:val="00B821E5"/>
    <w:rsid w:val="00B845CE"/>
    <w:rsid w:val="00B902CD"/>
    <w:rsid w:val="00B9737B"/>
    <w:rsid w:val="00BB0986"/>
    <w:rsid w:val="00BB29EF"/>
    <w:rsid w:val="00BB4D79"/>
    <w:rsid w:val="00BB5C1F"/>
    <w:rsid w:val="00BC694C"/>
    <w:rsid w:val="00BD205A"/>
    <w:rsid w:val="00BD4CC1"/>
    <w:rsid w:val="00BE3383"/>
    <w:rsid w:val="00BE4E70"/>
    <w:rsid w:val="00BE75B0"/>
    <w:rsid w:val="00C0640E"/>
    <w:rsid w:val="00C13C94"/>
    <w:rsid w:val="00C168FB"/>
    <w:rsid w:val="00C27900"/>
    <w:rsid w:val="00C305EA"/>
    <w:rsid w:val="00C35A54"/>
    <w:rsid w:val="00C47C0D"/>
    <w:rsid w:val="00C53445"/>
    <w:rsid w:val="00C552FF"/>
    <w:rsid w:val="00C5550C"/>
    <w:rsid w:val="00C71542"/>
    <w:rsid w:val="00C73A8B"/>
    <w:rsid w:val="00C83DDF"/>
    <w:rsid w:val="00C86CB9"/>
    <w:rsid w:val="00CA568F"/>
    <w:rsid w:val="00CA7FA4"/>
    <w:rsid w:val="00CB3DF7"/>
    <w:rsid w:val="00CB54CA"/>
    <w:rsid w:val="00CD0331"/>
    <w:rsid w:val="00CD0941"/>
    <w:rsid w:val="00CD5C1A"/>
    <w:rsid w:val="00CD664F"/>
    <w:rsid w:val="00CF2DEE"/>
    <w:rsid w:val="00CF6DC3"/>
    <w:rsid w:val="00D01C35"/>
    <w:rsid w:val="00D05868"/>
    <w:rsid w:val="00D07C30"/>
    <w:rsid w:val="00D1510C"/>
    <w:rsid w:val="00D21DF9"/>
    <w:rsid w:val="00D23815"/>
    <w:rsid w:val="00D247FB"/>
    <w:rsid w:val="00D27C8B"/>
    <w:rsid w:val="00D31738"/>
    <w:rsid w:val="00D3383F"/>
    <w:rsid w:val="00D43542"/>
    <w:rsid w:val="00D45069"/>
    <w:rsid w:val="00D472DC"/>
    <w:rsid w:val="00D50538"/>
    <w:rsid w:val="00D5253F"/>
    <w:rsid w:val="00D57711"/>
    <w:rsid w:val="00D72303"/>
    <w:rsid w:val="00D82ED2"/>
    <w:rsid w:val="00D8323C"/>
    <w:rsid w:val="00D8430C"/>
    <w:rsid w:val="00DA33D9"/>
    <w:rsid w:val="00DA3A5F"/>
    <w:rsid w:val="00DA4BF9"/>
    <w:rsid w:val="00DB105D"/>
    <w:rsid w:val="00DC15C5"/>
    <w:rsid w:val="00DC1C77"/>
    <w:rsid w:val="00DD1604"/>
    <w:rsid w:val="00DD72AD"/>
    <w:rsid w:val="00DE3385"/>
    <w:rsid w:val="00DE5C53"/>
    <w:rsid w:val="00DF2057"/>
    <w:rsid w:val="00DF53F1"/>
    <w:rsid w:val="00E06412"/>
    <w:rsid w:val="00E11E41"/>
    <w:rsid w:val="00E16E55"/>
    <w:rsid w:val="00E17911"/>
    <w:rsid w:val="00E25115"/>
    <w:rsid w:val="00E25F9E"/>
    <w:rsid w:val="00E26382"/>
    <w:rsid w:val="00E26429"/>
    <w:rsid w:val="00E2752E"/>
    <w:rsid w:val="00E305EC"/>
    <w:rsid w:val="00E419AF"/>
    <w:rsid w:val="00E4635D"/>
    <w:rsid w:val="00E577EE"/>
    <w:rsid w:val="00E57B1F"/>
    <w:rsid w:val="00E61C3B"/>
    <w:rsid w:val="00E63B61"/>
    <w:rsid w:val="00E67110"/>
    <w:rsid w:val="00E818FB"/>
    <w:rsid w:val="00E90E68"/>
    <w:rsid w:val="00E9127E"/>
    <w:rsid w:val="00EA1FAF"/>
    <w:rsid w:val="00EA2AC1"/>
    <w:rsid w:val="00EA3498"/>
    <w:rsid w:val="00EC393A"/>
    <w:rsid w:val="00EC63D8"/>
    <w:rsid w:val="00ED0586"/>
    <w:rsid w:val="00EE22A1"/>
    <w:rsid w:val="00EE402E"/>
    <w:rsid w:val="00EE7687"/>
    <w:rsid w:val="00EF1FCE"/>
    <w:rsid w:val="00EF6AC6"/>
    <w:rsid w:val="00F17291"/>
    <w:rsid w:val="00F2076E"/>
    <w:rsid w:val="00F20A78"/>
    <w:rsid w:val="00F27263"/>
    <w:rsid w:val="00F31D03"/>
    <w:rsid w:val="00F3352A"/>
    <w:rsid w:val="00F350A8"/>
    <w:rsid w:val="00F4145D"/>
    <w:rsid w:val="00F466C7"/>
    <w:rsid w:val="00F5326D"/>
    <w:rsid w:val="00F74A7A"/>
    <w:rsid w:val="00F7692B"/>
    <w:rsid w:val="00F76EB9"/>
    <w:rsid w:val="00F801D3"/>
    <w:rsid w:val="00F978FB"/>
    <w:rsid w:val="00FA37BF"/>
    <w:rsid w:val="00FA4805"/>
    <w:rsid w:val="00FA608E"/>
    <w:rsid w:val="00FC4926"/>
    <w:rsid w:val="00FE0E26"/>
    <w:rsid w:val="00FE6AC0"/>
    <w:rsid w:val="00FF3065"/>
    <w:rsid w:val="00FF56D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F1B91"/>
  <w15:docId w15:val="{5F0A3D6F-805E-394F-AD17-A6A774F4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057"/>
    <w:pPr>
      <w:spacing w:after="240" w:line="260" w:lineRule="atLeast"/>
    </w:pPr>
    <w:rPr>
      <w:rFonts w:ascii="Marianne Light" w:eastAsiaTheme="minorHAnsi" w:hAnsi="Marianne Light"/>
      <w:sz w:val="20"/>
      <w:lang w:eastAsia="en-US"/>
    </w:rPr>
  </w:style>
  <w:style w:type="paragraph" w:styleId="Titre1">
    <w:name w:val="heading 1"/>
    <w:basedOn w:val="Titre2"/>
    <w:next w:val="Normal"/>
    <w:link w:val="Titre1Car"/>
    <w:qFormat/>
    <w:rsid w:val="00DF2057"/>
    <w:pPr>
      <w:spacing w:before="240"/>
      <w:outlineLvl w:val="0"/>
    </w:pPr>
  </w:style>
  <w:style w:type="paragraph" w:styleId="Titre2">
    <w:name w:val="heading 2"/>
    <w:basedOn w:val="Normal"/>
    <w:next w:val="Normal"/>
    <w:link w:val="Titre2Car"/>
    <w:unhideWhenUsed/>
    <w:qFormat/>
    <w:rsid w:val="00DF2057"/>
    <w:pPr>
      <w:keepNext/>
      <w:spacing w:after="120"/>
      <w:outlineLvl w:val="1"/>
    </w:pPr>
    <w:rPr>
      <w:rFonts w:ascii="Marianne Medium" w:hAnsi="Marianne Medium"/>
      <w:color w:val="000000" w:themeColor="text1"/>
      <w:sz w:val="26"/>
      <w:szCs w:val="26"/>
      <w:lang w:bidi="he-IL"/>
    </w:rPr>
  </w:style>
  <w:style w:type="paragraph" w:styleId="Titre3">
    <w:name w:val="heading 3"/>
    <w:basedOn w:val="Normal"/>
    <w:next w:val="Normal"/>
    <w:link w:val="Titre3Car"/>
    <w:unhideWhenUsed/>
    <w:qFormat/>
    <w:rsid w:val="00DF2057"/>
    <w:pPr>
      <w:keepNext/>
      <w:spacing w:after="120"/>
      <w:outlineLvl w:val="2"/>
    </w:pPr>
    <w:rPr>
      <w:rFonts w:ascii="Marianne" w:hAnsi="Marianne"/>
      <w:b/>
      <w:bCs/>
      <w:color w:val="22557A"/>
      <w:sz w:val="24"/>
      <w:szCs w:val="24"/>
      <w:lang w:bidi="he-IL"/>
    </w:rPr>
  </w:style>
  <w:style w:type="paragraph" w:styleId="Titre4">
    <w:name w:val="heading 4"/>
    <w:basedOn w:val="Titre3"/>
    <w:next w:val="Normal"/>
    <w:link w:val="Titre4Car"/>
    <w:unhideWhenUsed/>
    <w:rsid w:val="00DF2057"/>
    <w:pPr>
      <w:outlineLvl w:val="3"/>
    </w:pPr>
    <w:rPr>
      <w:rFonts w:ascii="Marianne Medium" w:hAnsi="Marianne Medium"/>
      <w:b w:val="0"/>
      <w:bCs w:val="0"/>
      <w:color w:val="000000" w:themeColor="text1"/>
    </w:rPr>
  </w:style>
  <w:style w:type="paragraph" w:styleId="Titre5">
    <w:name w:val="heading 5"/>
    <w:aliases w:val="Titre 5 ne pas utiliser"/>
    <w:basedOn w:val="Normal"/>
    <w:next w:val="Normal"/>
    <w:link w:val="Titre5Car"/>
    <w:uiPriority w:val="9"/>
    <w:unhideWhenUsed/>
    <w:qFormat/>
    <w:rsid w:val="00341D64"/>
    <w:pPr>
      <w:keepNext/>
      <w:keepLines/>
      <w:spacing w:before="200" w:after="0"/>
      <w:outlineLvl w:val="4"/>
    </w:pPr>
    <w:rPr>
      <w:rFonts w:asciiTheme="majorHAnsi" w:eastAsiaTheme="majorEastAsia" w:hAnsiTheme="majorHAnsi" w:cstheme="majorBidi"/>
      <w:color w:val="1F4D78" w:themeColor="accent1" w:themeShade="7F"/>
    </w:rPr>
  </w:style>
  <w:style w:type="paragraph" w:styleId="Titre6">
    <w:name w:val="heading 6"/>
    <w:basedOn w:val="Normal"/>
    <w:next w:val="Normal"/>
    <w:link w:val="Titre6Car"/>
    <w:uiPriority w:val="9"/>
    <w:unhideWhenUsed/>
    <w:qFormat/>
    <w:rsid w:val="00341D64"/>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unhideWhenUsed/>
    <w:qFormat/>
    <w:rsid w:val="00341D64"/>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unhideWhenUsed/>
    <w:qFormat/>
    <w:rsid w:val="00341D64"/>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unhideWhenUsed/>
    <w:qFormat/>
    <w:rsid w:val="00341D64"/>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unhideWhenUsed/>
    <w:rsid w:val="00DF2057"/>
    <w:pPr>
      <w:widowControl w:val="0"/>
      <w:autoSpaceDE w:val="0"/>
      <w:autoSpaceDN w:val="0"/>
      <w:spacing w:after="0" w:line="240" w:lineRule="auto"/>
    </w:pPr>
    <w:rPr>
      <w:rFonts w:asciiTheme="minorHAnsi" w:hAnsiTheme="minorHAnsi"/>
      <w:szCs w:val="20"/>
    </w:rPr>
  </w:style>
  <w:style w:type="character" w:customStyle="1" w:styleId="CommentaireCar">
    <w:name w:val="Commentaire Car"/>
    <w:basedOn w:val="Policepardfaut"/>
    <w:link w:val="Commentaire"/>
    <w:uiPriority w:val="99"/>
    <w:rsid w:val="00DF2057"/>
    <w:rPr>
      <w:rFonts w:eastAsiaTheme="minorHAnsi"/>
      <w:sz w:val="20"/>
      <w:szCs w:val="20"/>
      <w:lang w:eastAsia="en-US"/>
    </w:rPr>
  </w:style>
  <w:style w:type="table" w:styleId="Grilledutableau">
    <w:name w:val="Table Grid"/>
    <w:basedOn w:val="TableauNormal"/>
    <w:uiPriority w:val="39"/>
    <w:rsid w:val="00DF2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DF205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F2057"/>
    <w:rPr>
      <w:rFonts w:ascii="Segoe UI" w:eastAsiaTheme="minorHAnsi" w:hAnsi="Segoe UI" w:cs="Segoe UI"/>
      <w:sz w:val="18"/>
      <w:szCs w:val="18"/>
      <w:lang w:eastAsia="en-US"/>
    </w:rPr>
  </w:style>
  <w:style w:type="character" w:styleId="Appeldenotedefin">
    <w:name w:val="endnote reference"/>
    <w:basedOn w:val="Policepardfaut"/>
    <w:uiPriority w:val="99"/>
    <w:semiHidden/>
    <w:unhideWhenUsed/>
    <w:rsid w:val="00341D64"/>
    <w:rPr>
      <w:vertAlign w:val="superscript"/>
    </w:rPr>
  </w:style>
  <w:style w:type="character" w:styleId="Appelnotedebasdep">
    <w:name w:val="footnote reference"/>
    <w:basedOn w:val="Policepardfaut"/>
    <w:uiPriority w:val="4"/>
    <w:rsid w:val="00981E56"/>
    <w:rPr>
      <w:b/>
      <w:color w:val="auto"/>
      <w:sz w:val="20"/>
      <w:vertAlign w:val="superscript"/>
    </w:rPr>
  </w:style>
  <w:style w:type="paragraph" w:customStyle="1" w:styleId="Contenudetableau">
    <w:name w:val="Contenu de tableau"/>
    <w:basedOn w:val="TableParagraph"/>
    <w:rsid w:val="004F42FD"/>
    <w:pPr>
      <w:spacing w:before="40" w:after="40"/>
      <w:ind w:left="57" w:right="57"/>
    </w:pPr>
    <w:rPr>
      <w:color w:val="231F20"/>
      <w:sz w:val="18"/>
    </w:rPr>
  </w:style>
  <w:style w:type="paragraph" w:customStyle="1" w:styleId="Encadrcontexte">
    <w:name w:val="Encadré contexte"/>
    <w:basedOn w:val="Normal"/>
    <w:qFormat/>
    <w:rsid w:val="00DF2057"/>
    <w:pPr>
      <w:pBdr>
        <w:top w:val="single" w:sz="8" w:space="1" w:color="215479"/>
        <w:left w:val="single" w:sz="8" w:space="4" w:color="215479"/>
      </w:pBdr>
      <w:shd w:val="clear" w:color="auto" w:fill="FEFBF9"/>
      <w:spacing w:before="40" w:after="40"/>
      <w:ind w:left="170"/>
    </w:pPr>
    <w:rPr>
      <w:sz w:val="18"/>
      <w:szCs w:val="21"/>
    </w:rPr>
  </w:style>
  <w:style w:type="paragraph" w:customStyle="1" w:styleId="Encadrcontextetitre">
    <w:name w:val="Encadré contexte (titre)"/>
    <w:basedOn w:val="Normal"/>
    <w:qFormat/>
    <w:rsid w:val="00DF2057"/>
    <w:pPr>
      <w:pBdr>
        <w:top w:val="single" w:sz="8" w:space="1" w:color="215479"/>
        <w:left w:val="single" w:sz="8" w:space="4" w:color="215479"/>
      </w:pBdr>
      <w:shd w:val="clear" w:color="auto" w:fill="FEFBF9"/>
      <w:spacing w:before="120" w:after="0"/>
      <w:ind w:left="170"/>
    </w:pPr>
    <w:rPr>
      <w:rFonts w:ascii="Marianne" w:hAnsi="Marianne"/>
      <w:b/>
      <w:bCs/>
      <w:color w:val="22557A"/>
    </w:rPr>
  </w:style>
  <w:style w:type="paragraph" w:customStyle="1" w:styleId="Encadrdocumenttitre">
    <w:name w:val="Encadré document (titre)"/>
    <w:basedOn w:val="Normal"/>
    <w:qFormat/>
    <w:rsid w:val="00DF2057"/>
    <w:pPr>
      <w:pBdr>
        <w:left w:val="single" w:sz="48" w:space="0" w:color="F3F0EF"/>
      </w:pBdr>
      <w:shd w:val="clear" w:color="auto" w:fill="F3F0EF"/>
      <w:spacing w:before="120" w:after="0" w:line="288" w:lineRule="auto"/>
      <w:ind w:left="170"/>
    </w:pPr>
    <w:rPr>
      <w:rFonts w:ascii="Marianne" w:hAnsi="Marianne"/>
      <w:b/>
      <w:color w:val="22557A"/>
    </w:rPr>
  </w:style>
  <w:style w:type="paragraph" w:customStyle="1" w:styleId="Encadrdocument">
    <w:name w:val="Encadré document"/>
    <w:basedOn w:val="Encadrdocumenttitre"/>
    <w:qFormat/>
    <w:rsid w:val="00DF2057"/>
    <w:pPr>
      <w:spacing w:before="40" w:after="40"/>
    </w:pPr>
    <w:rPr>
      <w:rFonts w:ascii="Marianne Light" w:hAnsi="Marianne Light"/>
      <w:b w:val="0"/>
      <w:bCs/>
      <w:color w:val="auto"/>
      <w:sz w:val="18"/>
      <w:szCs w:val="21"/>
    </w:rPr>
  </w:style>
  <w:style w:type="paragraph" w:styleId="En-tte">
    <w:name w:val="header"/>
    <w:basedOn w:val="Normal"/>
    <w:link w:val="En-tteCar"/>
    <w:uiPriority w:val="99"/>
    <w:unhideWhenUsed/>
    <w:rsid w:val="00DF2057"/>
    <w:pPr>
      <w:tabs>
        <w:tab w:val="center" w:pos="4536"/>
        <w:tab w:val="right" w:pos="9072"/>
      </w:tabs>
      <w:spacing w:after="0" w:line="240" w:lineRule="auto"/>
    </w:pPr>
  </w:style>
  <w:style w:type="character" w:customStyle="1" w:styleId="En-tteCar">
    <w:name w:val="En-tête Car"/>
    <w:basedOn w:val="Policepardfaut"/>
    <w:link w:val="En-tte"/>
    <w:uiPriority w:val="99"/>
    <w:rsid w:val="00DF2057"/>
    <w:rPr>
      <w:rFonts w:ascii="Marianne Light" w:eastAsiaTheme="minorHAnsi" w:hAnsi="Marianne Light"/>
      <w:sz w:val="20"/>
      <w:lang w:eastAsia="en-US"/>
    </w:rPr>
  </w:style>
  <w:style w:type="character" w:customStyle="1" w:styleId="Titre1Car">
    <w:name w:val="Titre 1 Car"/>
    <w:basedOn w:val="Policepardfaut"/>
    <w:link w:val="Titre1"/>
    <w:rsid w:val="00DF2057"/>
    <w:rPr>
      <w:rFonts w:ascii="Marianne Medium" w:eastAsiaTheme="minorHAnsi" w:hAnsi="Marianne Medium"/>
      <w:color w:val="000000" w:themeColor="text1"/>
      <w:sz w:val="26"/>
      <w:szCs w:val="26"/>
      <w:lang w:eastAsia="en-US" w:bidi="he-IL"/>
    </w:rPr>
  </w:style>
  <w:style w:type="paragraph" w:styleId="En-ttedetabledesmatires">
    <w:name w:val="TOC Heading"/>
    <w:aliases w:val="En-tête Sommaire"/>
    <w:basedOn w:val="Normal"/>
    <w:next w:val="Normal"/>
    <w:uiPriority w:val="39"/>
    <w:unhideWhenUsed/>
    <w:qFormat/>
    <w:rsid w:val="00DF2057"/>
    <w:pPr>
      <w:spacing w:before="120"/>
      <w:ind w:left="426"/>
    </w:pPr>
    <w:rPr>
      <w:rFonts w:ascii="Marianne ExtraBold" w:hAnsi="Marianne ExtraBold"/>
      <w:b/>
      <w:bCs/>
      <w:color w:val="215479"/>
      <w:sz w:val="30"/>
      <w:szCs w:val="30"/>
    </w:rPr>
  </w:style>
  <w:style w:type="character" w:styleId="Lienhypertexte">
    <w:name w:val="Hyperlink"/>
    <w:basedOn w:val="Policepardfaut"/>
    <w:uiPriority w:val="99"/>
    <w:unhideWhenUsed/>
    <w:rsid w:val="00341D64"/>
    <w:rPr>
      <w:color w:val="0563C1" w:themeColor="hyperlink"/>
      <w:u w:val="single"/>
    </w:rPr>
  </w:style>
  <w:style w:type="character" w:styleId="Lienhypertextesuivivisit">
    <w:name w:val="FollowedHyperlink"/>
    <w:semiHidden/>
    <w:rsid w:val="00341D64"/>
    <w:rPr>
      <w:color w:val="800080"/>
      <w:u w:val="single"/>
    </w:rPr>
  </w:style>
  <w:style w:type="table" w:styleId="Listeclaire-Accent4">
    <w:name w:val="Light List Accent 4"/>
    <w:basedOn w:val="TableauNormal"/>
    <w:uiPriority w:val="61"/>
    <w:rsid w:val="00341D64"/>
    <w:pPr>
      <w:spacing w:after="0" w:line="240" w:lineRule="auto"/>
    </w:pPr>
    <w:rPr>
      <w:rFonts w:eastAsiaTheme="minorHAnsi"/>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Listetableau">
    <w:name w:val="Liste tableau"/>
    <w:basedOn w:val="TableParagraph"/>
    <w:uiPriority w:val="2"/>
    <w:qFormat/>
    <w:rsid w:val="004F42FD"/>
    <w:pPr>
      <w:numPr>
        <w:numId w:val="2"/>
      </w:numPr>
      <w:spacing w:before="0" w:after="40"/>
      <w:ind w:left="306" w:right="811" w:hanging="136"/>
      <w:contextualSpacing/>
    </w:pPr>
    <w:rPr>
      <w:color w:val="231F20"/>
      <w:sz w:val="18"/>
    </w:rPr>
  </w:style>
  <w:style w:type="character" w:styleId="Marquedecommentaire">
    <w:name w:val="annotation reference"/>
    <w:semiHidden/>
    <w:rsid w:val="00341D64"/>
    <w:rPr>
      <w:sz w:val="16"/>
      <w:szCs w:val="16"/>
    </w:rPr>
  </w:style>
  <w:style w:type="character" w:customStyle="1" w:styleId="Mentionnonrsolue1">
    <w:name w:val="Mention non résolue1"/>
    <w:basedOn w:val="Policepardfaut"/>
    <w:uiPriority w:val="99"/>
    <w:semiHidden/>
    <w:unhideWhenUsed/>
    <w:rsid w:val="00341D64"/>
    <w:rPr>
      <w:color w:val="605E5C"/>
      <w:shd w:val="clear" w:color="auto" w:fill="E1DFDD"/>
    </w:rPr>
  </w:style>
  <w:style w:type="paragraph" w:styleId="NormalWeb">
    <w:name w:val="Normal (Web)"/>
    <w:basedOn w:val="Normal"/>
    <w:uiPriority w:val="99"/>
    <w:unhideWhenUsed/>
    <w:rsid w:val="00341D6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tedebasdepage">
    <w:name w:val="footnote text"/>
    <w:basedOn w:val="Normal"/>
    <w:link w:val="NotedebasdepageCar"/>
    <w:uiPriority w:val="4"/>
    <w:rsid w:val="00E2752E"/>
    <w:pPr>
      <w:spacing w:after="120" w:line="240" w:lineRule="auto"/>
      <w:ind w:left="113" w:hanging="113"/>
      <w:contextualSpacing/>
    </w:pPr>
    <w:rPr>
      <w:sz w:val="16"/>
      <w:szCs w:val="20"/>
    </w:rPr>
  </w:style>
  <w:style w:type="character" w:customStyle="1" w:styleId="NotedebasdepageCar">
    <w:name w:val="Note de bas de page Car"/>
    <w:basedOn w:val="Policepardfaut"/>
    <w:link w:val="Notedebasdepage"/>
    <w:uiPriority w:val="4"/>
    <w:rsid w:val="00E2752E"/>
    <w:rPr>
      <w:rFonts w:ascii="Marianne Light" w:eastAsiaTheme="minorHAnsi" w:hAnsi="Marianne Light"/>
      <w:sz w:val="16"/>
      <w:szCs w:val="20"/>
      <w:lang w:eastAsia="en-US"/>
    </w:rPr>
  </w:style>
  <w:style w:type="paragraph" w:styleId="Notedefin">
    <w:name w:val="endnote text"/>
    <w:basedOn w:val="Normal"/>
    <w:link w:val="NotedefinCar"/>
    <w:uiPriority w:val="99"/>
    <w:semiHidden/>
    <w:unhideWhenUsed/>
    <w:rsid w:val="00341D64"/>
    <w:pPr>
      <w:spacing w:after="0" w:line="240" w:lineRule="auto"/>
    </w:pPr>
    <w:rPr>
      <w:szCs w:val="20"/>
    </w:rPr>
  </w:style>
  <w:style w:type="character" w:customStyle="1" w:styleId="NotedefinCar">
    <w:name w:val="Note de fin Car"/>
    <w:basedOn w:val="Policepardfaut"/>
    <w:link w:val="Notedefin"/>
    <w:uiPriority w:val="99"/>
    <w:semiHidden/>
    <w:rsid w:val="00341D64"/>
    <w:rPr>
      <w:rFonts w:ascii="Marianne" w:eastAsiaTheme="minorHAnsi" w:hAnsi="Marianne"/>
      <w:sz w:val="20"/>
      <w:szCs w:val="20"/>
      <w:lang w:eastAsia="en-US"/>
    </w:rPr>
  </w:style>
  <w:style w:type="paragraph" w:styleId="Objetducommentaire">
    <w:name w:val="annotation subject"/>
    <w:basedOn w:val="Commentaire"/>
    <w:next w:val="Commentaire"/>
    <w:link w:val="ObjetducommentaireCar"/>
    <w:uiPriority w:val="99"/>
    <w:semiHidden/>
    <w:unhideWhenUsed/>
    <w:rsid w:val="00341D64"/>
    <w:rPr>
      <w:b/>
      <w:bCs/>
    </w:rPr>
  </w:style>
  <w:style w:type="character" w:customStyle="1" w:styleId="ObjetducommentaireCar">
    <w:name w:val="Objet du commentaire Car"/>
    <w:basedOn w:val="CommentaireCar"/>
    <w:link w:val="Objetducommentaire"/>
    <w:uiPriority w:val="99"/>
    <w:semiHidden/>
    <w:rsid w:val="00341D64"/>
    <w:rPr>
      <w:rFonts w:ascii="Marianne" w:eastAsiaTheme="minorHAnsi" w:hAnsi="Marianne"/>
      <w:b/>
      <w:bCs/>
      <w:sz w:val="20"/>
      <w:szCs w:val="20"/>
      <w:lang w:eastAsia="en-US"/>
    </w:rPr>
  </w:style>
  <w:style w:type="paragraph" w:styleId="Paragraphedeliste">
    <w:name w:val="List Paragraph"/>
    <w:basedOn w:val="Normal"/>
    <w:link w:val="ParagraphedelisteCar"/>
    <w:qFormat/>
    <w:rsid w:val="00DF2057"/>
    <w:pPr>
      <w:ind w:left="720"/>
      <w:contextualSpacing/>
    </w:pPr>
  </w:style>
  <w:style w:type="character" w:customStyle="1" w:styleId="ParagraphedelisteCar">
    <w:name w:val="Paragraphe de liste Car"/>
    <w:link w:val="Paragraphedeliste"/>
    <w:rsid w:val="006E557D"/>
    <w:rPr>
      <w:rFonts w:ascii="Marianne Light" w:eastAsiaTheme="minorHAnsi" w:hAnsi="Marianne Light"/>
      <w:sz w:val="20"/>
      <w:lang w:eastAsia="en-US"/>
    </w:rPr>
  </w:style>
  <w:style w:type="paragraph" w:styleId="Pieddepage">
    <w:name w:val="footer"/>
    <w:basedOn w:val="Normal"/>
    <w:link w:val="PieddepageCar"/>
    <w:uiPriority w:val="99"/>
    <w:unhideWhenUsed/>
    <w:rsid w:val="00DF20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F2057"/>
    <w:rPr>
      <w:rFonts w:ascii="Marianne Light" w:eastAsiaTheme="minorHAnsi" w:hAnsi="Marianne Light"/>
      <w:sz w:val="20"/>
      <w:lang w:eastAsia="en-US"/>
    </w:rPr>
  </w:style>
  <w:style w:type="paragraph" w:styleId="Sous-titre">
    <w:name w:val="Subtitle"/>
    <w:basedOn w:val="Normal"/>
    <w:next w:val="Normal"/>
    <w:link w:val="Sous-titreCar"/>
    <w:uiPriority w:val="1"/>
    <w:rsid w:val="00DF2057"/>
    <w:pPr>
      <w:jc w:val="center"/>
    </w:pPr>
    <w:rPr>
      <w:sz w:val="26"/>
      <w:szCs w:val="26"/>
    </w:rPr>
  </w:style>
  <w:style w:type="character" w:customStyle="1" w:styleId="Sous-titreCar">
    <w:name w:val="Sous-titre Car"/>
    <w:basedOn w:val="Policepardfaut"/>
    <w:link w:val="Sous-titre"/>
    <w:uiPriority w:val="1"/>
    <w:rsid w:val="00DF2057"/>
    <w:rPr>
      <w:rFonts w:ascii="Marianne Light" w:eastAsiaTheme="minorHAnsi" w:hAnsi="Marianne Light"/>
      <w:sz w:val="26"/>
      <w:szCs w:val="26"/>
      <w:lang w:eastAsia="en-US"/>
    </w:rPr>
  </w:style>
  <w:style w:type="table" w:customStyle="1" w:styleId="Tableauentte1L">
    <w:name w:val="Tableau entête 1L"/>
    <w:basedOn w:val="TableauNormal"/>
    <w:uiPriority w:val="99"/>
    <w:rsid w:val="00341D64"/>
    <w:pPr>
      <w:spacing w:before="40" w:after="0" w:line="240" w:lineRule="auto"/>
      <w:ind w:left="113" w:right="113"/>
    </w:pPr>
    <w:rPr>
      <w:rFonts w:ascii="Arial" w:eastAsiaTheme="minorHAnsi" w:hAnsi="Arial"/>
      <w:sz w:val="17"/>
      <w:lang w:eastAsia="en-US"/>
    </w:rPr>
    <w:tblPr>
      <w:tblStyleRowBandSize w:val="1"/>
      <w:tblBorders>
        <w:top w:val="single" w:sz="4" w:space="0" w:color="E78A49"/>
        <w:left w:val="single" w:sz="4" w:space="0" w:color="E78A49"/>
        <w:bottom w:val="single" w:sz="4" w:space="0" w:color="E78A49"/>
        <w:right w:val="single" w:sz="4" w:space="0" w:color="E78A49"/>
        <w:insideH w:val="single" w:sz="4" w:space="0" w:color="E78A49"/>
        <w:insideV w:val="single" w:sz="4" w:space="0" w:color="E78A49"/>
      </w:tblBorders>
    </w:tblPr>
    <w:tcPr>
      <w:shd w:val="clear" w:color="auto" w:fill="auto"/>
    </w:tcPr>
    <w:tblStylePr w:type="firstRow">
      <w:rPr>
        <w:rFonts w:ascii="Arial" w:hAnsi="Arial"/>
        <w:b/>
        <w:caps/>
        <w:smallCaps w:val="0"/>
        <w:strike w:val="0"/>
        <w:dstrike w:val="0"/>
        <w:vanish w:val="0"/>
        <w:color w:val="auto"/>
        <w:sz w:val="18"/>
        <w:vertAlign w:val="baseline"/>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8D2D0"/>
      </w:tcPr>
    </w:tblStylePr>
    <w:tblStylePr w:type="lastRow">
      <w:tblPr/>
      <w:tcPr>
        <w:tcBorders>
          <w:top w:val="nil"/>
          <w:left w:val="nil"/>
          <w:bottom w:val="nil"/>
          <w:right w:val="nil"/>
          <w:insideH w:val="nil"/>
          <w:insideV w:val="nil"/>
        </w:tcBorders>
      </w:tcPr>
    </w:tblStylePr>
    <w:tblStylePr w:type="firstCol">
      <w:rPr>
        <w:b w:val="0"/>
        <w:i w:val="0"/>
        <w:color w:val="auto"/>
      </w:rPr>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auto"/>
      </w:tcPr>
    </w:tblStylePr>
    <w:tblStylePr w:type="band1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FFFFFF" w:themeFill="background1"/>
      </w:tcPr>
    </w:tblStylePr>
    <w:tblStylePr w:type="band2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l2br w:val="nil"/>
          <w:tr2bl w:val="nil"/>
        </w:tcBorders>
        <w:shd w:val="clear" w:color="auto" w:fill="auto"/>
      </w:tcPr>
    </w:tblStylePr>
  </w:style>
  <w:style w:type="character" w:styleId="Textedelespacerserv">
    <w:name w:val="Placeholder Text"/>
    <w:basedOn w:val="Policepardfaut"/>
    <w:uiPriority w:val="99"/>
    <w:semiHidden/>
    <w:rsid w:val="00341D64"/>
    <w:rPr>
      <w:color w:val="808080"/>
    </w:rPr>
  </w:style>
  <w:style w:type="character" w:customStyle="1" w:styleId="Titre2Car">
    <w:name w:val="Titre 2 Car"/>
    <w:basedOn w:val="Policepardfaut"/>
    <w:link w:val="Titre2"/>
    <w:uiPriority w:val="1"/>
    <w:rsid w:val="00DF2057"/>
    <w:rPr>
      <w:rFonts w:ascii="Marianne Medium" w:eastAsiaTheme="minorHAnsi" w:hAnsi="Marianne Medium"/>
      <w:color w:val="000000" w:themeColor="text1"/>
      <w:sz w:val="26"/>
      <w:szCs w:val="26"/>
      <w:lang w:eastAsia="en-US" w:bidi="he-IL"/>
    </w:rPr>
  </w:style>
  <w:style w:type="character" w:customStyle="1" w:styleId="Titre4Car">
    <w:name w:val="Titre 4 Car"/>
    <w:basedOn w:val="Policepardfaut"/>
    <w:link w:val="Titre4"/>
    <w:rsid w:val="00DF2057"/>
    <w:rPr>
      <w:rFonts w:ascii="Marianne Medium" w:eastAsiaTheme="minorHAnsi" w:hAnsi="Marianne Medium"/>
      <w:color w:val="000000" w:themeColor="text1"/>
      <w:sz w:val="24"/>
      <w:szCs w:val="24"/>
      <w:lang w:eastAsia="en-US" w:bidi="he-IL"/>
    </w:rPr>
  </w:style>
  <w:style w:type="character" w:customStyle="1" w:styleId="Titre3Car">
    <w:name w:val="Titre 3 Car"/>
    <w:basedOn w:val="Policepardfaut"/>
    <w:link w:val="Titre3"/>
    <w:rsid w:val="00DF2057"/>
    <w:rPr>
      <w:rFonts w:ascii="Marianne" w:eastAsiaTheme="minorHAnsi" w:hAnsi="Marianne"/>
      <w:b/>
      <w:bCs/>
      <w:color w:val="22557A"/>
      <w:sz w:val="24"/>
      <w:szCs w:val="24"/>
      <w:lang w:eastAsia="en-US" w:bidi="he-IL"/>
    </w:rPr>
  </w:style>
  <w:style w:type="character" w:customStyle="1" w:styleId="Titre5Car">
    <w:name w:val="Titre 5 Car"/>
    <w:aliases w:val="Titre 5 ne pas utiliser Car"/>
    <w:basedOn w:val="Policepardfaut"/>
    <w:link w:val="Titre5"/>
    <w:uiPriority w:val="9"/>
    <w:rsid w:val="00341D64"/>
    <w:rPr>
      <w:rFonts w:asciiTheme="majorHAnsi" w:eastAsiaTheme="majorEastAsia" w:hAnsiTheme="majorHAnsi" w:cstheme="majorBidi"/>
      <w:color w:val="1F4D78" w:themeColor="accent1" w:themeShade="7F"/>
      <w:sz w:val="20"/>
      <w:lang w:eastAsia="en-US"/>
    </w:rPr>
  </w:style>
  <w:style w:type="character" w:customStyle="1" w:styleId="Titre6Car">
    <w:name w:val="Titre 6 Car"/>
    <w:basedOn w:val="Policepardfaut"/>
    <w:link w:val="Titre6"/>
    <w:uiPriority w:val="9"/>
    <w:rsid w:val="00341D64"/>
    <w:rPr>
      <w:rFonts w:ascii="Arial" w:eastAsia="Arial" w:hAnsi="Arial" w:cs="Arial"/>
      <w:b/>
      <w:bCs/>
      <w:sz w:val="20"/>
      <w:lang w:eastAsia="en-US"/>
    </w:rPr>
  </w:style>
  <w:style w:type="character" w:customStyle="1" w:styleId="Titre7Car">
    <w:name w:val="Titre 7 Car"/>
    <w:basedOn w:val="Policepardfaut"/>
    <w:link w:val="Titre7"/>
    <w:uiPriority w:val="9"/>
    <w:rsid w:val="00341D64"/>
    <w:rPr>
      <w:rFonts w:ascii="Arial" w:eastAsia="Arial" w:hAnsi="Arial" w:cs="Arial"/>
      <w:b/>
      <w:bCs/>
      <w:i/>
      <w:iCs/>
      <w:sz w:val="20"/>
      <w:lang w:eastAsia="en-US"/>
    </w:rPr>
  </w:style>
  <w:style w:type="character" w:customStyle="1" w:styleId="Titre8Car">
    <w:name w:val="Titre 8 Car"/>
    <w:basedOn w:val="Policepardfaut"/>
    <w:link w:val="Titre8"/>
    <w:uiPriority w:val="9"/>
    <w:rsid w:val="00341D64"/>
    <w:rPr>
      <w:rFonts w:ascii="Arial" w:eastAsia="Arial" w:hAnsi="Arial" w:cs="Arial"/>
      <w:i/>
      <w:iCs/>
      <w:sz w:val="20"/>
      <w:lang w:eastAsia="en-US"/>
    </w:rPr>
  </w:style>
  <w:style w:type="character" w:customStyle="1" w:styleId="Titre9Car">
    <w:name w:val="Titre 9 Car"/>
    <w:basedOn w:val="Policepardfaut"/>
    <w:link w:val="Titre9"/>
    <w:uiPriority w:val="9"/>
    <w:rsid w:val="00341D64"/>
    <w:rPr>
      <w:rFonts w:ascii="Arial" w:eastAsia="Arial" w:hAnsi="Arial" w:cs="Arial"/>
      <w:i/>
      <w:iCs/>
      <w:sz w:val="21"/>
      <w:szCs w:val="21"/>
      <w:lang w:eastAsia="en-US"/>
    </w:rPr>
  </w:style>
  <w:style w:type="paragraph" w:styleId="Titre">
    <w:name w:val="Title"/>
    <w:basedOn w:val="Normal"/>
    <w:next w:val="Normal"/>
    <w:link w:val="TitreCar"/>
    <w:uiPriority w:val="1"/>
    <w:rsid w:val="00DF2057"/>
    <w:pPr>
      <w:jc w:val="center"/>
    </w:pPr>
    <w:rPr>
      <w:rFonts w:ascii="Marianne" w:hAnsi="Marianne"/>
      <w:b/>
      <w:bCs/>
      <w:sz w:val="32"/>
      <w:szCs w:val="32"/>
    </w:rPr>
  </w:style>
  <w:style w:type="character" w:customStyle="1" w:styleId="TitreCar">
    <w:name w:val="Titre Car"/>
    <w:basedOn w:val="Policepardfaut"/>
    <w:link w:val="Titre"/>
    <w:uiPriority w:val="1"/>
    <w:rsid w:val="00DF2057"/>
    <w:rPr>
      <w:rFonts w:ascii="Marianne" w:eastAsiaTheme="minorHAnsi" w:hAnsi="Marianne"/>
      <w:b/>
      <w:bCs/>
      <w:sz w:val="32"/>
      <w:szCs w:val="32"/>
      <w:lang w:eastAsia="en-US"/>
    </w:rPr>
  </w:style>
  <w:style w:type="paragraph" w:styleId="TM1">
    <w:name w:val="toc 1"/>
    <w:basedOn w:val="Normal"/>
    <w:next w:val="Normal"/>
    <w:uiPriority w:val="39"/>
    <w:rsid w:val="00DF2057"/>
    <w:pPr>
      <w:spacing w:after="120"/>
    </w:pPr>
    <w:rPr>
      <w:rFonts w:ascii="Marianne" w:hAnsi="Marianne"/>
      <w:b/>
      <w:bCs/>
      <w:color w:val="215479"/>
      <w:sz w:val="24"/>
      <w:szCs w:val="32"/>
    </w:rPr>
  </w:style>
  <w:style w:type="paragraph" w:styleId="TM2">
    <w:name w:val="toc 2"/>
    <w:basedOn w:val="TM3"/>
    <w:next w:val="Normal"/>
    <w:uiPriority w:val="39"/>
    <w:rsid w:val="00DF2057"/>
    <w:pPr>
      <w:tabs>
        <w:tab w:val="num" w:pos="360"/>
      </w:tabs>
      <w:ind w:left="641" w:hanging="357"/>
    </w:pPr>
  </w:style>
  <w:style w:type="paragraph" w:styleId="TM3">
    <w:name w:val="toc 3"/>
    <w:basedOn w:val="Paragraphedeliste"/>
    <w:next w:val="Normal"/>
    <w:uiPriority w:val="39"/>
    <w:rsid w:val="00DF2057"/>
    <w:pPr>
      <w:numPr>
        <w:numId w:val="31"/>
      </w:numPr>
    </w:pPr>
  </w:style>
  <w:style w:type="table" w:customStyle="1" w:styleId="TableNormal">
    <w:name w:val="Table Normal"/>
    <w:uiPriority w:val="2"/>
    <w:semiHidden/>
    <w:unhideWhenUsed/>
    <w:qFormat/>
    <w:rsid w:val="00F74A7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99"/>
    <w:unhideWhenUsed/>
    <w:qFormat/>
    <w:rsid w:val="00F74A7A"/>
    <w:pPr>
      <w:widowControl w:val="0"/>
      <w:autoSpaceDE w:val="0"/>
      <w:autoSpaceDN w:val="0"/>
      <w:spacing w:before="78" w:after="0" w:line="240" w:lineRule="auto"/>
      <w:ind w:left="132"/>
    </w:pPr>
    <w:rPr>
      <w:rFonts w:eastAsia="Marianne Light" w:cs="Marianne Light"/>
      <w:sz w:val="22"/>
    </w:rPr>
  </w:style>
  <w:style w:type="paragraph" w:customStyle="1" w:styleId="Titretableau">
    <w:name w:val="Titre tableau"/>
    <w:basedOn w:val="Normal"/>
    <w:uiPriority w:val="1"/>
    <w:qFormat/>
    <w:rsid w:val="005A0612"/>
    <w:pPr>
      <w:widowControl w:val="0"/>
      <w:autoSpaceDE w:val="0"/>
      <w:autoSpaceDN w:val="0"/>
      <w:snapToGrid w:val="0"/>
      <w:spacing w:before="40" w:after="40" w:line="240" w:lineRule="auto"/>
      <w:ind w:left="57" w:right="57"/>
      <w:contextualSpacing/>
      <w:outlineLvl w:val="4"/>
    </w:pPr>
    <w:rPr>
      <w:rFonts w:ascii="Marianne" w:hAnsi="Marianne"/>
      <w:b/>
      <w:color w:val="FFFFFF"/>
      <w:spacing w:val="-2"/>
    </w:rPr>
  </w:style>
  <w:style w:type="paragraph" w:styleId="Date">
    <w:name w:val="Date"/>
    <w:basedOn w:val="Normal"/>
    <w:next w:val="Normal"/>
    <w:link w:val="DateCar"/>
    <w:uiPriority w:val="99"/>
    <w:semiHidden/>
    <w:unhideWhenUsed/>
    <w:rsid w:val="00F74A7A"/>
  </w:style>
  <w:style w:type="character" w:customStyle="1" w:styleId="DateCar">
    <w:name w:val="Date Car"/>
    <w:basedOn w:val="Policepardfaut"/>
    <w:link w:val="Date"/>
    <w:uiPriority w:val="99"/>
    <w:semiHidden/>
    <w:rsid w:val="00F74A7A"/>
    <w:rPr>
      <w:rFonts w:ascii="Marianne Light" w:eastAsiaTheme="minorHAnsi" w:hAnsi="Marianne Light"/>
      <w:sz w:val="20"/>
      <w:lang w:eastAsia="en-US"/>
    </w:rPr>
  </w:style>
  <w:style w:type="table" w:customStyle="1" w:styleId="TableauRA">
    <w:name w:val="Tableau RA"/>
    <w:basedOn w:val="TableauNormal"/>
    <w:uiPriority w:val="99"/>
    <w:rsid w:val="00DF2057"/>
    <w:pPr>
      <w:spacing w:after="0" w:line="240" w:lineRule="auto"/>
    </w:pPr>
    <w:rPr>
      <w:rFonts w:ascii="Marianne Light" w:hAnsi="Marianne Light"/>
      <w:sz w:val="18"/>
    </w:rPr>
    <w:tblPr>
      <w:tblBorders>
        <w:insideH w:val="single" w:sz="4" w:space="0" w:color="215479"/>
        <w:insideV w:val="single" w:sz="4" w:space="0" w:color="215479"/>
      </w:tblBorders>
    </w:tblPr>
    <w:tcPr>
      <w:shd w:val="clear" w:color="auto" w:fill="auto"/>
    </w:tcPr>
    <w:tblStylePr w:type="firstRow">
      <w:rPr>
        <w:rFonts w:ascii="Marianne Light" w:hAnsi="Marianne Light"/>
        <w:b/>
        <w:color w:val="FFFFFF" w:themeColor="background1"/>
        <w:sz w:val="20"/>
      </w:rPr>
      <w:tblPr/>
      <w:tcPr>
        <w:shd w:val="clear" w:color="auto" w:fill="597F9B"/>
      </w:tcPr>
    </w:tblStylePr>
  </w:style>
  <w:style w:type="table" w:customStyle="1" w:styleId="Grilledetableauclaire1">
    <w:name w:val="Grille de tableau claire1"/>
    <w:basedOn w:val="TableauNormal"/>
    <w:uiPriority w:val="40"/>
    <w:rsid w:val="00ED058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qFormat/>
    <w:rsid w:val="00A322D5"/>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markedcontent">
    <w:name w:val="markedcontent"/>
    <w:basedOn w:val="Policepardfaut"/>
    <w:rsid w:val="009169A0"/>
  </w:style>
  <w:style w:type="paragraph" w:customStyle="1" w:styleId="Discipline">
    <w:name w:val="Discipline"/>
    <w:link w:val="DisciplineCar"/>
    <w:uiPriority w:val="2"/>
    <w:qFormat/>
    <w:rsid w:val="00DF2057"/>
    <w:pPr>
      <w:spacing w:after="0" w:line="240" w:lineRule="auto"/>
      <w:jc w:val="center"/>
    </w:pPr>
    <w:rPr>
      <w:rFonts w:ascii="Marianne" w:hAnsi="Marianne"/>
      <w:b/>
      <w:bCs/>
      <w:sz w:val="24"/>
      <w:szCs w:val="24"/>
    </w:rPr>
  </w:style>
  <w:style w:type="character" w:customStyle="1" w:styleId="DisciplineCar">
    <w:name w:val="Discipline Car"/>
    <w:basedOn w:val="Policepardfaut"/>
    <w:link w:val="Discipline"/>
    <w:uiPriority w:val="2"/>
    <w:rsid w:val="00DF2057"/>
    <w:rPr>
      <w:rFonts w:ascii="Marianne" w:hAnsi="Marianne"/>
      <w:b/>
      <w:bCs/>
      <w:sz w:val="24"/>
      <w:szCs w:val="24"/>
    </w:rPr>
  </w:style>
  <w:style w:type="character" w:customStyle="1" w:styleId="eduscoled">
    <w:name w:val="eduscol.ed"/>
    <w:uiPriority w:val="2"/>
    <w:qFormat/>
    <w:rsid w:val="00DF2057"/>
    <w:rPr>
      <w:rFonts w:ascii="Marianne" w:hAnsi="Marianne"/>
      <w:b/>
      <w:bCs/>
      <w:color w:val="4640A1"/>
      <w:spacing w:val="4"/>
      <w:sz w:val="18"/>
      <w:szCs w:val="18"/>
    </w:rPr>
  </w:style>
  <w:style w:type="paragraph" w:customStyle="1" w:styleId="Enseignement">
    <w:name w:val="Enseignement"/>
    <w:link w:val="EnseignementCar"/>
    <w:uiPriority w:val="2"/>
    <w:qFormat/>
    <w:rsid w:val="00DF2057"/>
    <w:pPr>
      <w:spacing w:after="0" w:line="240" w:lineRule="auto"/>
      <w:jc w:val="center"/>
    </w:pPr>
    <w:rPr>
      <w:rFonts w:ascii="Marianne Medium" w:hAnsi="Marianne Medium"/>
      <w:sz w:val="12"/>
      <w:szCs w:val="12"/>
    </w:rPr>
  </w:style>
  <w:style w:type="character" w:customStyle="1" w:styleId="EnseignementCar">
    <w:name w:val="Enseignement Car"/>
    <w:basedOn w:val="Policepardfaut"/>
    <w:link w:val="Enseignement"/>
    <w:uiPriority w:val="2"/>
    <w:rsid w:val="00DF2057"/>
    <w:rPr>
      <w:rFonts w:ascii="Marianne Medium" w:hAnsi="Marianne Medium"/>
      <w:sz w:val="12"/>
      <w:szCs w:val="12"/>
    </w:rPr>
  </w:style>
  <w:style w:type="paragraph" w:customStyle="1" w:styleId="Enseignementnonconcern">
    <w:name w:val="Enseignement non concerné"/>
    <w:link w:val="EnseignementnonconcernCar"/>
    <w:uiPriority w:val="2"/>
    <w:qFormat/>
    <w:rsid w:val="00DF2057"/>
    <w:pPr>
      <w:spacing w:after="0" w:line="240" w:lineRule="auto"/>
      <w:jc w:val="center"/>
    </w:pPr>
    <w:rPr>
      <w:rFonts w:ascii="Marianne Medium" w:hAnsi="Marianne Medium"/>
      <w:color w:val="DAD2CE"/>
      <w:sz w:val="12"/>
      <w:szCs w:val="12"/>
    </w:rPr>
  </w:style>
  <w:style w:type="character" w:customStyle="1" w:styleId="EnseignementnonconcernCar">
    <w:name w:val="Enseignement non concerné Car"/>
    <w:basedOn w:val="Policepardfaut"/>
    <w:link w:val="Enseignementnonconcern"/>
    <w:uiPriority w:val="2"/>
    <w:rsid w:val="00DF2057"/>
    <w:rPr>
      <w:rFonts w:ascii="Marianne Medium" w:hAnsi="Marianne Medium"/>
      <w:color w:val="DAD2CE"/>
      <w:sz w:val="12"/>
      <w:szCs w:val="12"/>
    </w:rPr>
  </w:style>
  <w:style w:type="character" w:customStyle="1" w:styleId="En-tteblanc">
    <w:name w:val="En-tête blanc"/>
    <w:uiPriority w:val="2"/>
    <w:qFormat/>
    <w:rsid w:val="00DF2057"/>
    <w:rPr>
      <w:rFonts w:ascii="Marianne" w:hAnsi="Marianne"/>
      <w:color w:val="FFFFFF" w:themeColor="background1"/>
      <w:sz w:val="16"/>
      <w:szCs w:val="16"/>
    </w:rPr>
  </w:style>
  <w:style w:type="character" w:customStyle="1" w:styleId="En-tteconcern">
    <w:name w:val="En-tête concerné"/>
    <w:uiPriority w:val="2"/>
    <w:qFormat/>
    <w:rsid w:val="00DF2057"/>
    <w:rPr>
      <w:rFonts w:ascii="Marianne" w:hAnsi="Marianne"/>
      <w:sz w:val="16"/>
      <w:szCs w:val="16"/>
    </w:rPr>
  </w:style>
  <w:style w:type="paragraph" w:customStyle="1" w:styleId="En-ttelogo">
    <w:name w:val="En-tête logo"/>
    <w:uiPriority w:val="2"/>
    <w:qFormat/>
    <w:rsid w:val="00DF2057"/>
    <w:pPr>
      <w:spacing w:after="0"/>
      <w:ind w:left="-2126"/>
    </w:pPr>
    <w:rPr>
      <w:rFonts w:ascii="Arial" w:hAnsi="Arial"/>
      <w:sz w:val="20"/>
    </w:rPr>
  </w:style>
  <w:style w:type="character" w:customStyle="1" w:styleId="En-ttenonconcern">
    <w:name w:val="En-tête non concerné"/>
    <w:uiPriority w:val="2"/>
    <w:qFormat/>
    <w:rsid w:val="00DF2057"/>
    <w:rPr>
      <w:rFonts w:ascii="Marianne" w:hAnsi="Marianne"/>
      <w:color w:val="DAD2CE"/>
      <w:sz w:val="16"/>
      <w:szCs w:val="16"/>
    </w:rPr>
  </w:style>
  <w:style w:type="table" w:customStyle="1" w:styleId="Grilledutableau1">
    <w:name w:val="Grille du tableau1"/>
    <w:basedOn w:val="TableauNormal"/>
    <w:next w:val="Grilledutableau"/>
    <w:uiPriority w:val="59"/>
    <w:rsid w:val="00DF2057"/>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Pr>
    <w:tblStylePr w:type="firstRow">
      <w:pPr>
        <w:keepNext/>
        <w:wordWrap/>
      </w:pPr>
    </w:tblStylePr>
  </w:style>
  <w:style w:type="paragraph" w:customStyle="1" w:styleId="Lyce">
    <w:name w:val="Lycée"/>
    <w:link w:val="LyceCar"/>
    <w:uiPriority w:val="2"/>
    <w:qFormat/>
    <w:rsid w:val="00DF2057"/>
    <w:pPr>
      <w:spacing w:after="0" w:line="300" w:lineRule="exact"/>
      <w:jc w:val="center"/>
    </w:pPr>
    <w:rPr>
      <w:rFonts w:ascii="Marianne" w:hAnsi="Marianne"/>
      <w:b/>
      <w:bCs/>
    </w:rPr>
  </w:style>
  <w:style w:type="character" w:customStyle="1" w:styleId="LyceCar">
    <w:name w:val="Lycée Car"/>
    <w:basedOn w:val="Policepardfaut"/>
    <w:link w:val="Lyce"/>
    <w:uiPriority w:val="2"/>
    <w:rsid w:val="00DF2057"/>
    <w:rPr>
      <w:rFonts w:ascii="Marianne" w:hAnsi="Marianne"/>
      <w:b/>
      <w:bCs/>
    </w:rPr>
  </w:style>
  <w:style w:type="paragraph" w:customStyle="1" w:styleId="Lyceconcern">
    <w:name w:val="Lycée concerné"/>
    <w:link w:val="LyceconcernCar"/>
    <w:uiPriority w:val="2"/>
    <w:qFormat/>
    <w:rsid w:val="00DF2057"/>
    <w:pPr>
      <w:spacing w:after="0" w:line="240" w:lineRule="auto"/>
      <w:jc w:val="center"/>
    </w:pPr>
    <w:rPr>
      <w:rFonts w:ascii="Marianne" w:hAnsi="Marianne"/>
      <w:b/>
      <w:bCs/>
      <w:color w:val="FFFFFF" w:themeColor="background1"/>
    </w:rPr>
  </w:style>
  <w:style w:type="character" w:customStyle="1" w:styleId="LyceconcernCar">
    <w:name w:val="Lycée concerné Car"/>
    <w:basedOn w:val="Policepardfaut"/>
    <w:link w:val="Lyceconcern"/>
    <w:uiPriority w:val="2"/>
    <w:rsid w:val="00DF2057"/>
    <w:rPr>
      <w:rFonts w:ascii="Marianne" w:hAnsi="Marianne"/>
      <w:b/>
      <w:bCs/>
      <w:color w:val="FFFFFF" w:themeColor="background1"/>
    </w:rPr>
  </w:style>
  <w:style w:type="paragraph" w:customStyle="1" w:styleId="Lycenonconcern">
    <w:name w:val="Lycée non concerné"/>
    <w:link w:val="LycenonconcernCar"/>
    <w:uiPriority w:val="2"/>
    <w:qFormat/>
    <w:rsid w:val="00DF2057"/>
    <w:pPr>
      <w:jc w:val="center"/>
    </w:pPr>
    <w:rPr>
      <w:rFonts w:ascii="Marianne" w:hAnsi="Marianne"/>
      <w:b/>
      <w:bCs/>
      <w:color w:val="DAD2CE"/>
    </w:rPr>
  </w:style>
  <w:style w:type="character" w:customStyle="1" w:styleId="LycenonconcernCar">
    <w:name w:val="Lycée non concerné Car"/>
    <w:basedOn w:val="Policepardfaut"/>
    <w:link w:val="Lycenonconcern"/>
    <w:uiPriority w:val="2"/>
    <w:rsid w:val="00DF2057"/>
    <w:rPr>
      <w:rFonts w:ascii="Marianne" w:hAnsi="Marianne"/>
      <w:b/>
      <w:bCs/>
      <w:color w:val="DAD2CE"/>
    </w:rPr>
  </w:style>
  <w:style w:type="character" w:customStyle="1" w:styleId="MENJ">
    <w:name w:val="MENJ"/>
    <w:uiPriority w:val="2"/>
    <w:qFormat/>
    <w:rsid w:val="00DF2057"/>
    <w:rPr>
      <w:rFonts w:ascii="Marianne" w:hAnsi="Marianne"/>
      <w:sz w:val="16"/>
      <w:szCs w:val="16"/>
    </w:rPr>
  </w:style>
  <w:style w:type="paragraph" w:customStyle="1" w:styleId="Niveau">
    <w:name w:val="Niveau"/>
    <w:basedOn w:val="Normal"/>
    <w:uiPriority w:val="2"/>
    <w:qFormat/>
    <w:rsid w:val="00DF2057"/>
    <w:pPr>
      <w:spacing w:after="0" w:line="240" w:lineRule="auto"/>
      <w:jc w:val="center"/>
    </w:pPr>
    <w:rPr>
      <w:rFonts w:ascii="Marianne Medium" w:hAnsi="Marianne Medium"/>
      <w:sz w:val="18"/>
      <w:szCs w:val="18"/>
    </w:rPr>
  </w:style>
  <w:style w:type="paragraph" w:customStyle="1" w:styleId="Niveaunonconcern">
    <w:name w:val="Niveau non concerné"/>
    <w:uiPriority w:val="2"/>
    <w:qFormat/>
    <w:rsid w:val="00DF2057"/>
    <w:pPr>
      <w:spacing w:after="0" w:line="240" w:lineRule="auto"/>
      <w:jc w:val="center"/>
    </w:pPr>
    <w:rPr>
      <w:rFonts w:ascii="Marianne Medium" w:hAnsi="Marianne Medium"/>
      <w:color w:val="DAD2CE"/>
      <w:sz w:val="18"/>
      <w:szCs w:val="18"/>
    </w:rPr>
  </w:style>
  <w:style w:type="character" w:customStyle="1" w:styleId="Pages">
    <w:name w:val="Pages"/>
    <w:uiPriority w:val="2"/>
    <w:qFormat/>
    <w:rsid w:val="00DF2057"/>
    <w:rPr>
      <w:rFonts w:ascii="Marianne" w:hAnsi="Marianne"/>
      <w:b/>
      <w:bCs/>
      <w:color w:val="4640A1"/>
      <w:sz w:val="16"/>
      <w:szCs w:val="16"/>
    </w:rPr>
  </w:style>
  <w:style w:type="paragraph" w:customStyle="1" w:styleId="Pieddepageeduscol">
    <w:name w:val="Pied de page eduscol"/>
    <w:uiPriority w:val="2"/>
    <w:qFormat/>
    <w:rsid w:val="00DF2057"/>
    <w:pPr>
      <w:tabs>
        <w:tab w:val="center" w:pos="2977"/>
        <w:tab w:val="center" w:pos="6521"/>
        <w:tab w:val="center" w:pos="7938"/>
      </w:tabs>
      <w:spacing w:after="0"/>
      <w:ind w:left="-1757" w:right="-851"/>
    </w:pPr>
    <w:rPr>
      <w:rFonts w:ascii="Arial" w:hAnsi="Arial"/>
      <w:sz w:val="20"/>
    </w:rPr>
  </w:style>
  <w:style w:type="table" w:customStyle="1" w:styleId="Tableauattendus">
    <w:name w:val="Tableau attendus"/>
    <w:basedOn w:val="TableauNormal"/>
    <w:next w:val="Grilledutableau"/>
    <w:uiPriority w:val="59"/>
    <w:rsid w:val="00DF2057"/>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Pr>
    <w:tblStylePr w:type="firstRow">
      <w:pPr>
        <w:keepNext/>
        <w:wordWrap/>
      </w:pPr>
      <w:rPr>
        <w:sz w:val="22"/>
      </w:rPr>
    </w:tblStylePr>
  </w:style>
  <w:style w:type="paragraph" w:customStyle="1" w:styleId="Intitultitre1">
    <w:name w:val="Intitulé titre 1"/>
    <w:basedOn w:val="Normal"/>
    <w:uiPriority w:val="2"/>
    <w:qFormat/>
    <w:rsid w:val="00DF2057"/>
    <w:pPr>
      <w:spacing w:after="0" w:line="240" w:lineRule="auto"/>
      <w:outlineLvl w:val="0"/>
    </w:pPr>
    <w:rPr>
      <w:rFonts w:ascii="Marianne" w:hAnsi="Marianne"/>
      <w:b/>
      <w:bCs/>
      <w:color w:val="FFFFFF" w:themeColor="background1"/>
      <w:sz w:val="28"/>
      <w:szCs w:val="28"/>
      <w:lang w:bidi="he-IL"/>
    </w:rPr>
  </w:style>
  <w:style w:type="paragraph" w:customStyle="1" w:styleId="Intitultitre2">
    <w:name w:val="Intitulé titre 2"/>
    <w:basedOn w:val="Normal"/>
    <w:uiPriority w:val="2"/>
    <w:qFormat/>
    <w:rsid w:val="00DF2057"/>
    <w:pPr>
      <w:spacing w:after="0" w:line="240" w:lineRule="auto"/>
      <w:outlineLvl w:val="1"/>
    </w:pPr>
    <w:rPr>
      <w:rFonts w:ascii="Marianne Medium" w:hAnsi="Marianne Medium"/>
      <w:color w:val="000000" w:themeColor="text1"/>
      <w:sz w:val="26"/>
      <w:szCs w:val="26"/>
      <w:lang w:bidi="he-IL"/>
    </w:rPr>
  </w:style>
  <w:style w:type="paragraph" w:customStyle="1" w:styleId="Intitultitre3">
    <w:name w:val="Intitulé titre 3"/>
    <w:basedOn w:val="Normal"/>
    <w:uiPriority w:val="2"/>
    <w:qFormat/>
    <w:rsid w:val="00DF2057"/>
    <w:pPr>
      <w:spacing w:after="0" w:line="240" w:lineRule="auto"/>
      <w:outlineLvl w:val="2"/>
    </w:pPr>
    <w:rPr>
      <w:rFonts w:ascii="Marianne" w:hAnsi="Marianne"/>
      <w:b/>
      <w:bCs/>
      <w:color w:val="22557A"/>
      <w:sz w:val="24"/>
      <w:szCs w:val="24"/>
    </w:rPr>
  </w:style>
  <w:style w:type="paragraph" w:customStyle="1" w:styleId="Intitultitre4">
    <w:name w:val="Intitulé titre 4"/>
    <w:basedOn w:val="Titre4"/>
    <w:qFormat/>
    <w:rsid w:val="00DF2057"/>
    <w:pPr>
      <w:spacing w:after="0" w:line="240" w:lineRule="auto"/>
    </w:pPr>
  </w:style>
  <w:style w:type="paragraph" w:customStyle="1" w:styleId="Contenudecadre">
    <w:name w:val="Contenu de cadre"/>
    <w:basedOn w:val="Normal"/>
    <w:qFormat/>
    <w:rsid w:val="00537FA2"/>
    <w:pPr>
      <w:suppressAutoHyphens/>
      <w:spacing w:after="160" w:line="259" w:lineRule="auto"/>
    </w:pPr>
    <w:rPr>
      <w:rFonts w:ascii="Calibri" w:eastAsia="Calibri" w:hAnsi="Calibri"/>
      <w:kern w:val="2"/>
      <w:sz w:val="22"/>
      <w14:ligatures w14:val="standardContextual"/>
    </w:rPr>
  </w:style>
  <w:style w:type="table" w:customStyle="1" w:styleId="Grilledutableau2">
    <w:name w:val="Grille du tableau2"/>
    <w:basedOn w:val="TableauNormal"/>
    <w:next w:val="Grilledutableau"/>
    <w:uiPriority w:val="59"/>
    <w:rsid w:val="008F3CD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712964">
      <w:bodyDiv w:val="1"/>
      <w:marLeft w:val="0"/>
      <w:marRight w:val="0"/>
      <w:marTop w:val="0"/>
      <w:marBottom w:val="0"/>
      <w:divBdr>
        <w:top w:val="none" w:sz="0" w:space="0" w:color="auto"/>
        <w:left w:val="none" w:sz="0" w:space="0" w:color="auto"/>
        <w:bottom w:val="none" w:sz="0" w:space="0" w:color="auto"/>
        <w:right w:val="none" w:sz="0" w:space="0" w:color="auto"/>
      </w:divBdr>
    </w:div>
    <w:div w:id="17486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www.cea.fr/comprendre/Pages/physique-chimie/essentiel-sur-demarche-scientifique.aspx" TargetMode="Externa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eader" Target="header2.xml"/><Relationship Id="rId8" Type="http://schemas.openxmlformats.org/officeDocument/2006/relationships/hyperlink" Target="https://eduscol.education.fr/225/recherche-et-innovation-en-physique-chimi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9.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8D87D-B28C-4B24-B892-7969B08E3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8</Pages>
  <Words>1063</Words>
  <Characters>5848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OLYMPE CRESSON</dc:creator>
  <cp:keywords/>
  <dc:description/>
  <cp:lastModifiedBy>A3-3</cp:lastModifiedBy>
  <cp:revision>22</cp:revision>
  <dcterms:created xsi:type="dcterms:W3CDTF">2024-11-04T17:14:00Z</dcterms:created>
  <dcterms:modified xsi:type="dcterms:W3CDTF">2026-03-13T13:50:00Z</dcterms:modified>
</cp:coreProperties>
</file>